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77777777" w:rsidR="00086482" w:rsidRPr="00672C8B" w:rsidRDefault="00086482" w:rsidP="00086482">
            <w:pPr>
              <w:spacing w:line="360" w:lineRule="auto"/>
              <w:jc w:val="both"/>
              <w:rPr>
                <w:b/>
              </w:rPr>
            </w:pPr>
            <w:r w:rsidRPr="00672C8B">
              <w:rPr>
                <w:b/>
              </w:rPr>
              <w:t>Eleição para o Presidente da República – 24 de janeiro de 2021.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672C8B">
              <w:rPr>
                <w:b/>
              </w:rPr>
              <w:t xml:space="preserve">Voto antecipado de presos em estabelecimento prisional.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  <w:bookmarkStart w:id="0" w:name="_GoBack"/>
      <w:bookmarkEnd w:id="0"/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01E8196A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>até ao dia 4 de janeiro.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530F2C"/>
    <w:rsid w:val="00AF7FEC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4993D-AEE4-4846-8A23-A66625BF4927}"/>
</file>

<file path=customXml/itemProps2.xml><?xml version="1.0" encoding="utf-8"?>
<ds:datastoreItem xmlns:ds="http://schemas.openxmlformats.org/officeDocument/2006/customXml" ds:itemID="{9BE68882-8443-4022-BE3A-2E6BA0ACCEF0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 Alminhas Teixeira</cp:lastModifiedBy>
  <cp:revision>3</cp:revision>
  <dcterms:created xsi:type="dcterms:W3CDTF">2020-11-26T11:41:00Z</dcterms:created>
  <dcterms:modified xsi:type="dcterms:W3CDTF">2020-11-26T11:41:00Z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