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98" w:rsidRPr="00365B4F" w:rsidRDefault="003E6598" w:rsidP="003E6598">
      <w:pPr>
        <w:spacing w:before="120" w:after="120" w:line="240" w:lineRule="auto"/>
        <w:jc w:val="both"/>
        <w:rPr>
          <w:b/>
        </w:rPr>
      </w:pPr>
      <w:r w:rsidRPr="00365B4F">
        <w:rPr>
          <w:b/>
        </w:rPr>
        <w:t xml:space="preserve">NOTA: </w:t>
      </w:r>
    </w:p>
    <w:p w:rsidR="00BE4525" w:rsidRDefault="00BE4525" w:rsidP="00AD1716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>Os sorteios com venda de bilhetes só podem ser levados a efeito por entidades sem fins lucrativos, desde que a aplicação da receita obtida seja para fins de assistência ou de interesse público, de acordo com o previsto na legislação aplicável;</w:t>
      </w:r>
    </w:p>
    <w:p w:rsidR="003E6598" w:rsidRDefault="003E6598" w:rsidP="00AD1716">
      <w:pPr>
        <w:pStyle w:val="PargrafodaLista"/>
        <w:numPr>
          <w:ilvl w:val="0"/>
          <w:numId w:val="2"/>
        </w:numPr>
        <w:spacing w:before="120" w:after="120" w:line="240" w:lineRule="auto"/>
        <w:jc w:val="both"/>
      </w:pPr>
      <w:r>
        <w:t xml:space="preserve">A presente minuta </w:t>
      </w:r>
      <w:r w:rsidR="00AD1716">
        <w:t>de requerimento/regulamento abaixo (Modelo 1) serve apenas de referência</w:t>
      </w:r>
      <w:r>
        <w:t>, podendo e devendo ser alterada e adaptada de acordo com a mecânica do sorteio que se pretende promover. As normas que, obrigatoriamente deverão constar do regulamento, encontram-se a negrito;</w:t>
      </w:r>
    </w:p>
    <w:p w:rsidR="003E6598" w:rsidRDefault="00AD1716" w:rsidP="006453F4">
      <w:pPr>
        <w:pStyle w:val="PargrafodaLista"/>
        <w:numPr>
          <w:ilvl w:val="0"/>
          <w:numId w:val="2"/>
        </w:numPr>
        <w:spacing w:after="0" w:line="240" w:lineRule="auto"/>
        <w:jc w:val="both"/>
      </w:pPr>
      <w:r w:rsidRPr="00AD1716">
        <w:t>Os</w:t>
      </w:r>
      <w:r w:rsidR="003E6598" w:rsidRPr="00AD1716">
        <w:t xml:space="preserve"> sorteios têm sempre que ser realizados na presença de um repres</w:t>
      </w:r>
      <w:r w:rsidR="00775F0F" w:rsidRPr="00AD1716">
        <w:t>entante das Forças de Segurança, na dependência do Ministério da Administração Interna</w:t>
      </w:r>
      <w:r w:rsidR="00C75E40" w:rsidRPr="00AD1716">
        <w:t>.</w:t>
      </w:r>
    </w:p>
    <w:p w:rsidR="006453F4" w:rsidRDefault="006453F4" w:rsidP="006453F4">
      <w:pPr>
        <w:pStyle w:val="PargrafodaLista"/>
        <w:spacing w:after="0" w:line="240" w:lineRule="auto"/>
        <w:jc w:val="both"/>
      </w:pPr>
    </w:p>
    <w:p w:rsidR="00311786" w:rsidRDefault="00311786" w:rsidP="006453F4">
      <w:pPr>
        <w:pStyle w:val="PargrafodaLista"/>
        <w:spacing w:after="0" w:line="240" w:lineRule="auto"/>
        <w:jc w:val="both"/>
      </w:pPr>
    </w:p>
    <w:p w:rsidR="00AD1716" w:rsidRPr="00995F4E" w:rsidRDefault="00AD1716" w:rsidP="00AD1716">
      <w:pPr>
        <w:spacing w:before="120" w:after="120" w:line="240" w:lineRule="auto"/>
        <w:jc w:val="both"/>
        <w:rPr>
          <w:b/>
          <w:sz w:val="24"/>
          <w:szCs w:val="24"/>
        </w:rPr>
      </w:pPr>
      <w:r w:rsidRPr="00995F4E">
        <w:rPr>
          <w:b/>
          <w:sz w:val="24"/>
          <w:szCs w:val="24"/>
        </w:rPr>
        <w:t xml:space="preserve">DOCUMENTOS A APRESENTAR PELA ENTIDADE PROMOTORA </w:t>
      </w:r>
    </w:p>
    <w:p w:rsidR="00AD1716" w:rsidRDefault="00AD1716" w:rsidP="003923E5">
      <w:pPr>
        <w:pStyle w:val="PargrafodaLista"/>
        <w:numPr>
          <w:ilvl w:val="0"/>
          <w:numId w:val="2"/>
        </w:numPr>
        <w:spacing w:after="0" w:line="240" w:lineRule="auto"/>
        <w:jc w:val="both"/>
      </w:pPr>
      <w:r w:rsidRPr="006C4357">
        <w:t>Requerimento/regulamento</w:t>
      </w:r>
      <w:r>
        <w:t xml:space="preserve"> (Modelo 1) - deverá ser apresentado com 15 dias de antecedência em relação ao início </w:t>
      </w:r>
      <w:r w:rsidR="003923E5">
        <w:t>da ação e d</w:t>
      </w:r>
      <w:r>
        <w:t xml:space="preserve">eve ser acompanhado </w:t>
      </w:r>
      <w:proofErr w:type="gramStart"/>
      <w:r>
        <w:t>de</w:t>
      </w:r>
      <w:proofErr w:type="gramEnd"/>
      <w:r>
        <w:t>:</w:t>
      </w:r>
    </w:p>
    <w:p w:rsidR="00AD1716" w:rsidRDefault="00AD1716" w:rsidP="003923E5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 xml:space="preserve">Garantia bancária </w:t>
      </w:r>
      <w:r w:rsidRPr="00276A51">
        <w:t>(Modelo 2)</w:t>
      </w:r>
      <w:r w:rsidRPr="003923E5">
        <w:t xml:space="preserve"> </w:t>
      </w:r>
      <w:r>
        <w:t>ou seguro de caução</w:t>
      </w:r>
      <w:r w:rsidR="003923E5">
        <w:t>;</w:t>
      </w:r>
    </w:p>
    <w:p w:rsidR="00AD1716" w:rsidRDefault="003923E5" w:rsidP="003923E5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>Cópia dos Estatutos (quando aplicável);</w:t>
      </w:r>
    </w:p>
    <w:p w:rsidR="003923E5" w:rsidRPr="003923E5" w:rsidRDefault="00AD1716" w:rsidP="003923E5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 xml:space="preserve">Cartão de pessoa coletiva </w:t>
      </w:r>
      <w:r w:rsidR="003923E5">
        <w:t>(quando aplicável);</w:t>
      </w:r>
    </w:p>
    <w:p w:rsidR="003923E5" w:rsidRPr="003923E5" w:rsidRDefault="003923E5" w:rsidP="003923E5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 xml:space="preserve">Exemplar do bilhete que habilita ao sorteio contendo a seguinte frase: </w:t>
      </w:r>
      <w:r w:rsidRPr="003923E5">
        <w:rPr>
          <w:i/>
        </w:rPr>
        <w:t>“Sorteio com venda de bilhete nº …..</w:t>
      </w:r>
      <w:r w:rsidR="002C0F92" w:rsidRPr="003923E5">
        <w:rPr>
          <w:i/>
        </w:rPr>
        <w:t>/ (ano</w:t>
      </w:r>
      <w:r w:rsidRPr="003923E5">
        <w:rPr>
          <w:i/>
        </w:rPr>
        <w:t>) autorizado pela SGMAI. Prémio não convertível em dinheiro”.</w:t>
      </w:r>
    </w:p>
    <w:p w:rsidR="003923E5" w:rsidRPr="003923E5" w:rsidRDefault="003923E5" w:rsidP="003923E5">
      <w:pPr>
        <w:spacing w:after="0" w:line="240" w:lineRule="auto"/>
        <w:jc w:val="both"/>
      </w:pPr>
    </w:p>
    <w:p w:rsidR="00AD1716" w:rsidRDefault="00AD1716" w:rsidP="00AD1716">
      <w:pPr>
        <w:tabs>
          <w:tab w:val="left" w:pos="1089"/>
        </w:tabs>
        <w:spacing w:before="120" w:after="120" w:line="240" w:lineRule="auto"/>
        <w:jc w:val="both"/>
      </w:pPr>
    </w:p>
    <w:p w:rsidR="002C0F92" w:rsidRDefault="002C0F92" w:rsidP="002C0F92">
      <w:pPr>
        <w:spacing w:before="120" w:after="120" w:line="240" w:lineRule="auto"/>
        <w:jc w:val="both"/>
        <w:rPr>
          <w:b/>
          <w:sz w:val="24"/>
        </w:rPr>
      </w:pPr>
      <w:r w:rsidRPr="00B610BC">
        <w:rPr>
          <w:b/>
          <w:sz w:val="24"/>
        </w:rPr>
        <w:t xml:space="preserve">SEGURO DE CAUÇÃO </w:t>
      </w:r>
      <w:r w:rsidR="00357933">
        <w:rPr>
          <w:b/>
          <w:sz w:val="24"/>
        </w:rPr>
        <w:t>OU</w:t>
      </w:r>
      <w:bookmarkStart w:id="0" w:name="_GoBack"/>
      <w:bookmarkEnd w:id="0"/>
      <w:r>
        <w:rPr>
          <w:b/>
          <w:sz w:val="24"/>
        </w:rPr>
        <w:t xml:space="preserve"> GARANTIA BANCÁRIA:</w:t>
      </w:r>
    </w:p>
    <w:p w:rsidR="002C0F92" w:rsidRPr="002C0F92" w:rsidRDefault="002C0F92" w:rsidP="002C0F92">
      <w:pPr>
        <w:pStyle w:val="PargrafodaLista"/>
        <w:numPr>
          <w:ilvl w:val="0"/>
          <w:numId w:val="6"/>
        </w:numPr>
        <w:spacing w:before="120" w:after="120" w:line="240" w:lineRule="auto"/>
        <w:jc w:val="both"/>
        <w:rPr>
          <w:b/>
          <w:sz w:val="24"/>
        </w:rPr>
      </w:pPr>
      <w:r w:rsidRPr="002C0F92">
        <w:rPr>
          <w:b/>
          <w:sz w:val="24"/>
        </w:rPr>
        <w:t>Do seguro de caução terá que constar obrigatoriamente a seguinte condição:</w:t>
      </w:r>
    </w:p>
    <w:p w:rsidR="002C0F92" w:rsidRDefault="002C0F92" w:rsidP="002C0F92">
      <w:pPr>
        <w:pStyle w:val="PargrafodaLista"/>
        <w:numPr>
          <w:ilvl w:val="1"/>
          <w:numId w:val="6"/>
        </w:numPr>
        <w:spacing w:before="120" w:after="120" w:line="240" w:lineRule="auto"/>
        <w:jc w:val="both"/>
      </w:pPr>
      <w:r>
        <w:t>Não poderá haver prejuízo do beneficiário (Secretaria-Geral do Ministério da Administração Interna) por falta de cumprimento de prémio de seguro devido por parte da empresa promotora do concurso.</w:t>
      </w:r>
    </w:p>
    <w:p w:rsidR="002C0F92" w:rsidRDefault="002C0F92" w:rsidP="002C0F92">
      <w:pPr>
        <w:pStyle w:val="PargrafodaLista"/>
        <w:numPr>
          <w:ilvl w:val="0"/>
          <w:numId w:val="6"/>
        </w:numPr>
        <w:spacing w:before="120" w:after="120" w:line="240" w:lineRule="auto"/>
        <w:jc w:val="both"/>
        <w:rPr>
          <w:b/>
          <w:sz w:val="24"/>
        </w:rPr>
      </w:pPr>
      <w:r w:rsidRPr="002C0F92">
        <w:rPr>
          <w:b/>
          <w:sz w:val="24"/>
        </w:rPr>
        <w:t>Questões aplicáveis à garantia bancária e ao seguro de caução</w:t>
      </w:r>
    </w:p>
    <w:p w:rsidR="002C0F92" w:rsidRPr="002C0F92" w:rsidRDefault="002C0F92" w:rsidP="002C0F92">
      <w:pPr>
        <w:pStyle w:val="PargrafodaLista"/>
        <w:numPr>
          <w:ilvl w:val="1"/>
          <w:numId w:val="6"/>
        </w:numPr>
        <w:spacing w:before="120" w:after="120" w:line="240" w:lineRule="auto"/>
        <w:jc w:val="both"/>
        <w:rPr>
          <w:b/>
          <w:sz w:val="24"/>
        </w:rPr>
      </w:pPr>
      <w:r>
        <w:t>A assinatura terá de ser reconhecida notarialmente na qualidade de gerente (ou administrador, diretor, etc.) do Banco ou Companhia de Seguros com poderes para o ato.</w:t>
      </w:r>
    </w:p>
    <w:p w:rsidR="002C0F92" w:rsidRPr="002C0F92" w:rsidRDefault="002C0F92" w:rsidP="002C0F92">
      <w:pPr>
        <w:pStyle w:val="PargrafodaLista"/>
        <w:numPr>
          <w:ilvl w:val="1"/>
          <w:numId w:val="6"/>
        </w:numPr>
        <w:spacing w:before="120" w:after="120" w:line="240" w:lineRule="auto"/>
        <w:jc w:val="both"/>
        <w:rPr>
          <w:b/>
          <w:sz w:val="24"/>
        </w:rPr>
      </w:pPr>
      <w:r>
        <w:t xml:space="preserve">A Garantia ou Seguro de Caução, no valor dos prémios, </w:t>
      </w:r>
      <w:r w:rsidRPr="002C0F92">
        <w:rPr>
          <w:b/>
        </w:rPr>
        <w:t>será obrigatoriamente sem prazo de validade</w:t>
      </w:r>
      <w:r>
        <w:t>.</w:t>
      </w:r>
    </w:p>
    <w:p w:rsidR="00311786" w:rsidRDefault="00311786" w:rsidP="00311786">
      <w:pPr>
        <w:spacing w:before="120" w:after="120" w:line="240" w:lineRule="auto"/>
        <w:jc w:val="both"/>
        <w:rPr>
          <w:b/>
          <w:sz w:val="24"/>
        </w:rPr>
      </w:pPr>
    </w:p>
    <w:p w:rsidR="00311786" w:rsidRDefault="00311786" w:rsidP="00311786">
      <w:pPr>
        <w:spacing w:before="120" w:after="120" w:line="240" w:lineRule="auto"/>
        <w:jc w:val="both"/>
        <w:rPr>
          <w:b/>
          <w:sz w:val="24"/>
        </w:rPr>
      </w:pPr>
      <w:r>
        <w:rPr>
          <w:b/>
          <w:sz w:val="24"/>
        </w:rPr>
        <w:t>MODELOS</w:t>
      </w:r>
    </w:p>
    <w:p w:rsidR="00311786" w:rsidRPr="00276A51" w:rsidRDefault="00311786" w:rsidP="00311786">
      <w:pPr>
        <w:pStyle w:val="PargrafodaLista"/>
        <w:numPr>
          <w:ilvl w:val="0"/>
          <w:numId w:val="7"/>
        </w:numPr>
        <w:spacing w:before="120" w:after="120" w:line="240" w:lineRule="auto"/>
        <w:jc w:val="both"/>
        <w:rPr>
          <w:sz w:val="24"/>
        </w:rPr>
      </w:pPr>
      <w:r w:rsidRPr="00276A51">
        <w:rPr>
          <w:sz w:val="24"/>
        </w:rPr>
        <w:t>Modelo 1 – Texto de referência para Requerimento/Regulamento</w:t>
      </w:r>
    </w:p>
    <w:p w:rsidR="00311786" w:rsidRDefault="00311786" w:rsidP="00311786">
      <w:pPr>
        <w:pStyle w:val="PargrafodaLista"/>
        <w:numPr>
          <w:ilvl w:val="0"/>
          <w:numId w:val="7"/>
        </w:numPr>
        <w:spacing w:before="120" w:after="120" w:line="240" w:lineRule="auto"/>
        <w:jc w:val="both"/>
        <w:rPr>
          <w:sz w:val="24"/>
        </w:rPr>
      </w:pPr>
      <w:r w:rsidRPr="00276A51">
        <w:rPr>
          <w:sz w:val="24"/>
        </w:rPr>
        <w:t>Modelo 2 – Texto para Garantia Bancária</w:t>
      </w:r>
    </w:p>
    <w:p w:rsidR="00311786" w:rsidRDefault="00311786" w:rsidP="00311786">
      <w:pPr>
        <w:pStyle w:val="PargrafodaLista"/>
        <w:numPr>
          <w:ilvl w:val="0"/>
          <w:numId w:val="7"/>
        </w:numPr>
        <w:spacing w:before="120" w:after="120" w:line="240" w:lineRule="auto"/>
        <w:jc w:val="both"/>
        <w:rPr>
          <w:sz w:val="24"/>
        </w:rPr>
      </w:pPr>
      <w:r>
        <w:rPr>
          <w:sz w:val="24"/>
        </w:rPr>
        <w:t>Mo</w:t>
      </w:r>
      <w:r w:rsidRPr="004B5244">
        <w:rPr>
          <w:sz w:val="24"/>
        </w:rPr>
        <w:t xml:space="preserve">delo 3 - </w:t>
      </w:r>
      <w:r>
        <w:rPr>
          <w:sz w:val="24"/>
        </w:rPr>
        <w:t>D</w:t>
      </w:r>
      <w:r w:rsidRPr="004B5244">
        <w:rPr>
          <w:sz w:val="24"/>
        </w:rPr>
        <w:t>eclaração /Maiores de idade)</w:t>
      </w:r>
    </w:p>
    <w:p w:rsidR="00311786" w:rsidRPr="004B5244" w:rsidRDefault="00311786" w:rsidP="00311786">
      <w:pPr>
        <w:pStyle w:val="PargrafodaLista"/>
        <w:numPr>
          <w:ilvl w:val="0"/>
          <w:numId w:val="7"/>
        </w:numPr>
        <w:spacing w:before="120" w:after="120" w:line="240" w:lineRule="auto"/>
        <w:jc w:val="both"/>
        <w:rPr>
          <w:sz w:val="24"/>
        </w:rPr>
      </w:pPr>
      <w:r w:rsidRPr="004B5244">
        <w:rPr>
          <w:sz w:val="24"/>
        </w:rPr>
        <w:t xml:space="preserve">Modelo 4 </w:t>
      </w:r>
      <w:r>
        <w:rPr>
          <w:sz w:val="24"/>
        </w:rPr>
        <w:t>- D</w:t>
      </w:r>
      <w:r w:rsidRPr="004B5244">
        <w:rPr>
          <w:sz w:val="24"/>
        </w:rPr>
        <w:t>eclaração /Menores de idade)</w:t>
      </w:r>
    </w:p>
    <w:p w:rsidR="00311786" w:rsidRPr="004B5244" w:rsidRDefault="00311786" w:rsidP="00311786">
      <w:pPr>
        <w:spacing w:before="120" w:after="120" w:line="240" w:lineRule="auto"/>
        <w:ind w:left="360"/>
        <w:jc w:val="both"/>
        <w:rPr>
          <w:sz w:val="24"/>
        </w:rPr>
      </w:pPr>
    </w:p>
    <w:p w:rsidR="00311786" w:rsidRDefault="00311786" w:rsidP="00AD1716">
      <w:pPr>
        <w:tabs>
          <w:tab w:val="left" w:pos="1089"/>
        </w:tabs>
        <w:spacing w:before="120" w:after="120" w:line="240" w:lineRule="auto"/>
        <w:jc w:val="both"/>
      </w:pPr>
    </w:p>
    <w:p w:rsidR="00AD1716" w:rsidRDefault="00AD1716" w:rsidP="00AD1716">
      <w:pPr>
        <w:tabs>
          <w:tab w:val="left" w:pos="1089"/>
        </w:tabs>
        <w:spacing w:before="120" w:after="120" w:line="240" w:lineRule="auto"/>
        <w:jc w:val="both"/>
      </w:pPr>
    </w:p>
    <w:p w:rsidR="00311786" w:rsidRDefault="00311786" w:rsidP="00AD1716">
      <w:pPr>
        <w:tabs>
          <w:tab w:val="left" w:pos="1089"/>
        </w:tabs>
        <w:spacing w:before="120" w:after="120" w:line="240" w:lineRule="auto"/>
        <w:jc w:val="both"/>
      </w:pPr>
    </w:p>
    <w:p w:rsidR="00311786" w:rsidRPr="004B5244" w:rsidRDefault="00311786" w:rsidP="00311786">
      <w:pPr>
        <w:spacing w:before="120" w:after="120" w:line="240" w:lineRule="auto"/>
        <w:jc w:val="both"/>
        <w:rPr>
          <w:i/>
          <w:sz w:val="28"/>
        </w:rPr>
      </w:pPr>
      <w:r w:rsidRPr="004B5244">
        <w:rPr>
          <w:i/>
          <w:sz w:val="28"/>
        </w:rPr>
        <w:lastRenderedPageBreak/>
        <w:t>(Modelo 1 - Texto de referência para Requerimento/Regulamento)</w:t>
      </w:r>
    </w:p>
    <w:p w:rsidR="00311786" w:rsidRDefault="00311786" w:rsidP="003E6598">
      <w:pPr>
        <w:spacing w:before="120" w:after="120" w:line="240" w:lineRule="auto"/>
        <w:jc w:val="both"/>
      </w:pPr>
    </w:p>
    <w:p w:rsidR="003E6598" w:rsidRDefault="003E6598" w:rsidP="00311786">
      <w:pPr>
        <w:spacing w:before="120" w:after="120" w:line="240" w:lineRule="auto"/>
        <w:jc w:val="right"/>
      </w:pPr>
      <w:r>
        <w:t>Exmo. Senhor Secretário-Geral do Ministério da Administração Interna</w:t>
      </w:r>
    </w:p>
    <w:p w:rsidR="00311786" w:rsidRDefault="00311786" w:rsidP="00311786">
      <w:pPr>
        <w:spacing w:before="120" w:after="120" w:line="240" w:lineRule="auto"/>
        <w:jc w:val="right"/>
      </w:pPr>
    </w:p>
    <w:p w:rsidR="00CA3385" w:rsidRDefault="00CA3385" w:rsidP="00311786">
      <w:pPr>
        <w:spacing w:before="120" w:after="120" w:line="240" w:lineRule="auto"/>
        <w:jc w:val="right"/>
      </w:pPr>
    </w:p>
    <w:p w:rsidR="003E6598" w:rsidRPr="00A80492" w:rsidRDefault="00311786" w:rsidP="003E6598">
      <w:pPr>
        <w:spacing w:before="120" w:after="120" w:line="240" w:lineRule="auto"/>
        <w:jc w:val="both"/>
        <w:rPr>
          <w:sz w:val="20"/>
          <w:szCs w:val="20"/>
        </w:rPr>
      </w:pPr>
      <w:r w:rsidRPr="00A80492">
        <w:rPr>
          <w:sz w:val="20"/>
          <w:szCs w:val="20"/>
        </w:rPr>
        <w:t xml:space="preserve">A </w:t>
      </w:r>
      <w:r w:rsidR="003E6598" w:rsidRPr="00A80492">
        <w:rPr>
          <w:sz w:val="20"/>
          <w:szCs w:val="20"/>
        </w:rPr>
        <w:t>(nome da Associação) com sede em……………………………, desejando levar a efeito, a partir de…</w:t>
      </w:r>
      <w:proofErr w:type="gramStart"/>
      <w:r w:rsidR="003E6598" w:rsidRPr="00A80492">
        <w:rPr>
          <w:sz w:val="20"/>
          <w:szCs w:val="20"/>
        </w:rPr>
        <w:t>..</w:t>
      </w:r>
      <w:proofErr w:type="gramEnd"/>
      <w:r w:rsidR="003E6598" w:rsidRPr="00A80492">
        <w:rPr>
          <w:sz w:val="20"/>
          <w:szCs w:val="20"/>
        </w:rPr>
        <w:t>/…</w:t>
      </w:r>
      <w:proofErr w:type="gramStart"/>
      <w:r w:rsidR="003E6598" w:rsidRPr="00A80492">
        <w:rPr>
          <w:sz w:val="20"/>
          <w:szCs w:val="20"/>
        </w:rPr>
        <w:t>..</w:t>
      </w:r>
      <w:proofErr w:type="gramEnd"/>
      <w:r w:rsidR="003E6598" w:rsidRPr="00A80492">
        <w:rPr>
          <w:sz w:val="20"/>
          <w:szCs w:val="20"/>
        </w:rPr>
        <w:t xml:space="preserve">/.…., </w:t>
      </w:r>
      <w:proofErr w:type="gramStart"/>
      <w:r w:rsidR="003E6598" w:rsidRPr="00A80492">
        <w:rPr>
          <w:sz w:val="20"/>
          <w:szCs w:val="20"/>
        </w:rPr>
        <w:t>até</w:t>
      </w:r>
      <w:proofErr w:type="gramEnd"/>
      <w:r w:rsidR="003E6598" w:rsidRPr="00A80492">
        <w:rPr>
          <w:sz w:val="20"/>
          <w:szCs w:val="20"/>
        </w:rPr>
        <w:t xml:space="preserve"> …../…</w:t>
      </w:r>
      <w:proofErr w:type="gramStart"/>
      <w:r w:rsidR="003E6598" w:rsidRPr="00A80492">
        <w:rPr>
          <w:sz w:val="20"/>
          <w:szCs w:val="20"/>
        </w:rPr>
        <w:t>../..</w:t>
      </w:r>
      <w:proofErr w:type="gramEnd"/>
      <w:r w:rsidR="003E6598" w:rsidRPr="00A80492">
        <w:rPr>
          <w:sz w:val="20"/>
          <w:szCs w:val="20"/>
        </w:rPr>
        <w:t xml:space="preserve">…, </w:t>
      </w:r>
      <w:proofErr w:type="gramStart"/>
      <w:r w:rsidR="003E6598" w:rsidRPr="00A80492">
        <w:rPr>
          <w:sz w:val="20"/>
          <w:szCs w:val="20"/>
        </w:rPr>
        <w:t>um</w:t>
      </w:r>
      <w:proofErr w:type="gramEnd"/>
      <w:r w:rsidR="003E6598" w:rsidRPr="00A80492">
        <w:rPr>
          <w:sz w:val="20"/>
          <w:szCs w:val="20"/>
        </w:rPr>
        <w:t xml:space="preserve"> sorteio com venda de bilhetes com atribuição de prémios por sorteio, requer a V. Exa. se digne conceder-lhe a necessária autorização, nos termos dos artigos 159.° </w:t>
      </w:r>
      <w:proofErr w:type="gramStart"/>
      <w:r w:rsidR="003E6598" w:rsidRPr="00A80492">
        <w:rPr>
          <w:sz w:val="20"/>
          <w:szCs w:val="20"/>
        </w:rPr>
        <w:t>e</w:t>
      </w:r>
      <w:proofErr w:type="gramEnd"/>
      <w:r w:rsidR="003E6598" w:rsidRPr="00A80492">
        <w:rPr>
          <w:sz w:val="20"/>
          <w:szCs w:val="20"/>
        </w:rPr>
        <w:t xml:space="preserve"> 164.° </w:t>
      </w:r>
      <w:proofErr w:type="gramStart"/>
      <w:r w:rsidR="003E6598" w:rsidRPr="00A80492">
        <w:rPr>
          <w:sz w:val="20"/>
          <w:szCs w:val="20"/>
        </w:rPr>
        <w:t>do</w:t>
      </w:r>
      <w:proofErr w:type="gramEnd"/>
      <w:r w:rsidR="003E6598" w:rsidRPr="00A80492">
        <w:rPr>
          <w:sz w:val="20"/>
          <w:szCs w:val="20"/>
        </w:rPr>
        <w:t xml:space="preserve"> Decreto-Lei n.º 422/89, de 2 de dezembro, com a redação dada pelo Decreto-Lei n.º 10/95, de 19 de janeiro, com as alterações introduzidas pelo Decreto-Lei n.º 114/2011, de 30 de novembro, para realizar o mesmo sorteio, o qual obedecerá às cláusulas  que a seguir se indicam:</w:t>
      </w:r>
    </w:p>
    <w:p w:rsidR="00B610BC" w:rsidRPr="00A80492" w:rsidRDefault="003E6598" w:rsidP="00A80492">
      <w:pPr>
        <w:spacing w:before="120" w:after="120" w:line="240" w:lineRule="auto"/>
        <w:jc w:val="both"/>
        <w:rPr>
          <w:sz w:val="20"/>
          <w:szCs w:val="20"/>
        </w:rPr>
      </w:pPr>
      <w:r w:rsidRPr="00A80492">
        <w:rPr>
          <w:sz w:val="20"/>
          <w:szCs w:val="20"/>
        </w:rPr>
        <w:t>1ª - Serão emitidos.</w:t>
      </w:r>
      <w:proofErr w:type="gramStart"/>
      <w:r w:rsidRPr="00A80492">
        <w:rPr>
          <w:sz w:val="20"/>
          <w:szCs w:val="20"/>
        </w:rPr>
        <w:t>…(n.</w:t>
      </w:r>
      <w:proofErr w:type="gramEnd"/>
      <w:r w:rsidRPr="00A80492">
        <w:rPr>
          <w:sz w:val="20"/>
          <w:szCs w:val="20"/>
        </w:rPr>
        <w:t>º)….</w:t>
      </w:r>
      <w:proofErr w:type="gramStart"/>
      <w:r w:rsidRPr="00A80492">
        <w:rPr>
          <w:sz w:val="20"/>
          <w:szCs w:val="20"/>
        </w:rPr>
        <w:t>bilhetes</w:t>
      </w:r>
      <w:proofErr w:type="gramEnd"/>
      <w:r w:rsidRPr="00A80492">
        <w:rPr>
          <w:sz w:val="20"/>
          <w:szCs w:val="20"/>
        </w:rPr>
        <w:t xml:space="preserve"> todos numerados</w:t>
      </w:r>
      <w:r w:rsidR="00B610BC" w:rsidRPr="00A80492">
        <w:rPr>
          <w:sz w:val="20"/>
          <w:szCs w:val="20"/>
        </w:rPr>
        <w:t xml:space="preserve"> de 01 a ……, ao preço de €…………;</w:t>
      </w:r>
      <w:r w:rsidR="00311786" w:rsidRPr="00A80492">
        <w:rPr>
          <w:sz w:val="20"/>
          <w:szCs w:val="20"/>
        </w:rPr>
        <w:t xml:space="preserve"> </w:t>
      </w:r>
      <w:r w:rsidR="00311786" w:rsidRPr="00A80492">
        <w:rPr>
          <w:i/>
          <w:sz w:val="20"/>
          <w:szCs w:val="20"/>
        </w:rPr>
        <w:t>(preço unitário)</w:t>
      </w:r>
    </w:p>
    <w:p w:rsidR="00B610BC" w:rsidRPr="00A80492" w:rsidRDefault="003E6598" w:rsidP="00A80492">
      <w:pPr>
        <w:spacing w:before="120" w:after="120" w:line="240" w:lineRule="auto"/>
        <w:jc w:val="both"/>
        <w:rPr>
          <w:sz w:val="20"/>
          <w:szCs w:val="20"/>
        </w:rPr>
      </w:pPr>
      <w:r w:rsidRPr="00A80492">
        <w:rPr>
          <w:sz w:val="20"/>
          <w:szCs w:val="20"/>
        </w:rPr>
        <w:t>2ª – Existirão…</w:t>
      </w:r>
      <w:proofErr w:type="gramStart"/>
      <w:r w:rsidRPr="00A80492">
        <w:rPr>
          <w:sz w:val="20"/>
          <w:szCs w:val="20"/>
        </w:rPr>
        <w:t>.</w:t>
      </w:r>
      <w:proofErr w:type="gramEnd"/>
      <w:r w:rsidRPr="00A80492">
        <w:rPr>
          <w:sz w:val="20"/>
          <w:szCs w:val="20"/>
        </w:rPr>
        <w:t>(n.</w:t>
      </w:r>
      <w:proofErr w:type="gramStart"/>
      <w:r w:rsidRPr="00A80492">
        <w:rPr>
          <w:sz w:val="20"/>
          <w:szCs w:val="20"/>
        </w:rPr>
        <w:t>º)</w:t>
      </w:r>
      <w:proofErr w:type="gramEnd"/>
      <w:r w:rsidRPr="00A80492">
        <w:rPr>
          <w:sz w:val="20"/>
          <w:szCs w:val="20"/>
        </w:rPr>
        <w:t xml:space="preserve">…. </w:t>
      </w:r>
      <w:proofErr w:type="gramStart"/>
      <w:r w:rsidRPr="00A80492">
        <w:rPr>
          <w:sz w:val="20"/>
          <w:szCs w:val="20"/>
        </w:rPr>
        <w:t>cadernetas</w:t>
      </w:r>
      <w:proofErr w:type="gramEnd"/>
      <w:r w:rsidRPr="00A80492">
        <w:rPr>
          <w:sz w:val="20"/>
          <w:szCs w:val="20"/>
        </w:rPr>
        <w:t xml:space="preserve"> de ….(n.</w:t>
      </w:r>
      <w:proofErr w:type="gramStart"/>
      <w:r w:rsidRPr="00A80492">
        <w:rPr>
          <w:sz w:val="20"/>
          <w:szCs w:val="20"/>
        </w:rPr>
        <w:t>º)</w:t>
      </w:r>
      <w:proofErr w:type="gramEnd"/>
      <w:r w:rsidRPr="00A80492">
        <w:rPr>
          <w:sz w:val="20"/>
          <w:szCs w:val="20"/>
        </w:rPr>
        <w:t xml:space="preserve">…. </w:t>
      </w:r>
      <w:proofErr w:type="gramStart"/>
      <w:r w:rsidRPr="00A80492">
        <w:rPr>
          <w:sz w:val="20"/>
          <w:szCs w:val="20"/>
        </w:rPr>
        <w:t>bil</w:t>
      </w:r>
      <w:r w:rsidR="00B610BC" w:rsidRPr="00A80492">
        <w:rPr>
          <w:sz w:val="20"/>
          <w:szCs w:val="20"/>
        </w:rPr>
        <w:t>hetes</w:t>
      </w:r>
      <w:proofErr w:type="gramEnd"/>
      <w:r w:rsidR="00B610BC" w:rsidRPr="00A80492">
        <w:rPr>
          <w:sz w:val="20"/>
          <w:szCs w:val="20"/>
        </w:rPr>
        <w:t xml:space="preserve"> ao preço de €……………………………;</w:t>
      </w:r>
      <w:r w:rsidR="00311786" w:rsidRPr="00A80492">
        <w:rPr>
          <w:sz w:val="20"/>
          <w:szCs w:val="20"/>
        </w:rPr>
        <w:t xml:space="preserve"> </w:t>
      </w:r>
      <w:r w:rsidR="00311786" w:rsidRPr="005872A1">
        <w:rPr>
          <w:i/>
          <w:sz w:val="20"/>
          <w:szCs w:val="20"/>
        </w:rPr>
        <w:t>(preço Caderneta)</w:t>
      </w:r>
    </w:p>
    <w:p w:rsidR="00B610BC" w:rsidRPr="00A80492" w:rsidRDefault="00311786" w:rsidP="00A80492">
      <w:pPr>
        <w:spacing w:before="120" w:after="120" w:line="240" w:lineRule="auto"/>
        <w:jc w:val="both"/>
        <w:rPr>
          <w:sz w:val="20"/>
          <w:szCs w:val="20"/>
        </w:rPr>
      </w:pPr>
      <w:r w:rsidRPr="00A80492"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D0A078" wp14:editId="08A8DF2F">
                <wp:simplePos x="0" y="0"/>
                <wp:positionH relativeFrom="column">
                  <wp:posOffset>-585166</wp:posOffset>
                </wp:positionH>
                <wp:positionV relativeFrom="paragraph">
                  <wp:posOffset>215900</wp:posOffset>
                </wp:positionV>
                <wp:extent cx="7240905" cy="2913380"/>
                <wp:effectExtent l="0" t="2019300" r="55245" b="20205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4872">
                          <a:off x="0" y="0"/>
                          <a:ext cx="7240905" cy="2913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4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786" w:rsidRPr="00995F4E" w:rsidRDefault="00311786" w:rsidP="00311786">
                            <w:pPr>
                              <w:rPr>
                                <w:sz w:val="3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95F4E">
                              <w:rPr>
                                <w:sz w:val="3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sz w:val="3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OD. 1 </w:t>
                            </w:r>
                          </w:p>
                          <w:p w:rsidR="00311786" w:rsidRPr="00995F4E" w:rsidRDefault="00311786" w:rsidP="00311786">
                            <w:pPr>
                              <w:rPr>
                                <w:sz w:val="3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6.1pt;margin-top:17pt;width:570.15pt;height:229.4pt;rotation:-2670732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K5QgIAAFQEAAAOAAAAZHJzL2Uyb0RvYy54bWysVNtu2zAMfR+wfxD0vvjSZEmMOkWXLsOA&#10;7gK0+wBGlmNhsqhJauzu60vJWZttb8P8IIgidXh4SPnyauw1O0rnFZqaF7OcM2kENsocav7tfvdm&#10;xZkPYBrQaGTNH6XnV5vXry4HW8kSO9SNdIxAjK8GW/MuBFtlmRed7MHP0EpDzhZdD4FMd8gaBwOh&#10;9zor8/xtNqBrrEMhvafTm8nJNwm/baUIX9rWy8B0zYlbSKtL6z6u2eYSqoMD2ylxogH/wKIHZSjp&#10;M9QNBGAPTv0F1Svh0GMbZgL7DNtWCZlqoGqK/I9q7jqwMtVC4nj7LJP/f7Di8/GrY6qp+UW+5MxA&#10;T03aghqBNZLdyzEgK6NKg/UVBd9ZCg/jOxyp26lib29RfPfM4LYDc5DXzuHQSWiIZRFvZmdXJxwf&#10;QfbDJ2woGTwETEBj63rmkFpUrIvFfLUs0zFpxCgZNe/xuWFEiwk6XJbzfJ0vOBPkK9fFxcUqtTSD&#10;KqLFhljnwweJPYubmjuaiAQLx1sfIruXkBjuUatmp7ROhjvst9qxI9D07NI33dW2g+l0Ps/zXyn9&#10;FJ4wf8PRhg01Xy/KRbpuMCZIk9erQOOvVV/zFQFNUFBF+d6bJoUEUHraE1VtTnpGCScxw7gfKTCK&#10;vMfmkZRNGpJe9Cyp4g7dT84GGvGa+x8P4CRn+qOh7qwLYk9vIhnzxbIkw5179uceMIKgah44m7bb&#10;kN5RFMrgNXWxVUnQFyYnrjS6SZPTM4tv49xOUS8/g80TAAAA//8DAFBLAwQUAAYACAAAACEAS5P0&#10;VN8AAAALAQAADwAAAGRycy9kb3ducmV2LnhtbEyPsU7DMBRFdyT+wXpIbK0dE5Ab4lRVJDYYCF26&#10;ufEjjhLbUey04e9xJxif3tG955b71Y7kgnPovZOQbRkQdK3XveskHL/eNgJIiMppNXqHEn4wwL66&#10;vytVof3VfeKliR1JIS4USoKJcSooDa1Bq8LWT+jS79vPVsV0zh3Vs7qmcDtSztgLtap3qcGoCWuD&#10;7dAsNvWejqJ+H0RzMqyrn4cM+cdhkfLxYT28Aom4xj8YbvpJHarkdPaL04GMEjY7zhMq4SlPm24A&#10;y0UG5Cwh33EBtCrp/w3VLwAAAP//AwBQSwECLQAUAAYACAAAACEAtoM4kv4AAADhAQAAEwAAAAAA&#10;AAAAAAAAAAAAAAAAW0NvbnRlbnRfVHlwZXNdLnhtbFBLAQItABQABgAIAAAAIQA4/SH/1gAAAJQB&#10;AAALAAAAAAAAAAAAAAAAAC8BAABfcmVscy8ucmVsc1BLAQItABQABgAIAAAAIQCwwpK5QgIAAFQE&#10;AAAOAAAAAAAAAAAAAAAAAC4CAABkcnMvZTJvRG9jLnhtbFBLAQItABQABgAIAAAAIQBLk/RU3wAA&#10;AAsBAAAPAAAAAAAAAAAAAAAAAJwEAABkcnMvZG93bnJldi54bWxQSwUGAAAAAAQABADzAAAAqAUA&#10;AAAA&#10;" stroked="f">
                <v:fill opacity="28784f"/>
                <v:textbox>
                  <w:txbxContent>
                    <w:p w:rsidR="00311786" w:rsidRPr="00995F4E" w:rsidRDefault="00311786" w:rsidP="00311786">
                      <w:pPr>
                        <w:rPr>
                          <w:sz w:val="3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95F4E">
                        <w:rPr>
                          <w:sz w:val="3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</w:t>
                      </w:r>
                      <w:r>
                        <w:rPr>
                          <w:sz w:val="3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OD. 1 </w:t>
                      </w:r>
                    </w:p>
                    <w:p w:rsidR="00311786" w:rsidRPr="00995F4E" w:rsidRDefault="00311786" w:rsidP="00311786">
                      <w:pPr>
                        <w:rPr>
                          <w:sz w:val="3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6598" w:rsidRPr="00A80492">
        <w:rPr>
          <w:sz w:val="20"/>
          <w:szCs w:val="20"/>
        </w:rPr>
        <w:t xml:space="preserve">3ª – O valor dos bilhetes emitidos é </w:t>
      </w:r>
      <w:proofErr w:type="gramStart"/>
      <w:r w:rsidR="003E6598" w:rsidRPr="00A80492">
        <w:rPr>
          <w:sz w:val="20"/>
          <w:szCs w:val="20"/>
        </w:rPr>
        <w:t>de</w:t>
      </w:r>
      <w:proofErr w:type="gramEnd"/>
      <w:r w:rsidR="00B610BC" w:rsidRPr="00A80492">
        <w:rPr>
          <w:sz w:val="20"/>
          <w:szCs w:val="20"/>
        </w:rPr>
        <w:t xml:space="preserve"> €………………………………………………………………………;</w:t>
      </w:r>
    </w:p>
    <w:p w:rsidR="00B610BC" w:rsidRPr="00A80492" w:rsidRDefault="003E6598" w:rsidP="00A80492">
      <w:pPr>
        <w:spacing w:before="120" w:after="120" w:line="240" w:lineRule="auto"/>
        <w:jc w:val="both"/>
        <w:rPr>
          <w:sz w:val="20"/>
          <w:szCs w:val="20"/>
        </w:rPr>
      </w:pPr>
      <w:r w:rsidRPr="00A80492">
        <w:rPr>
          <w:sz w:val="20"/>
          <w:szCs w:val="20"/>
        </w:rPr>
        <w:t xml:space="preserve">4ª – A venda </w:t>
      </w:r>
      <w:r w:rsidR="00311786" w:rsidRPr="00A80492">
        <w:rPr>
          <w:sz w:val="20"/>
          <w:szCs w:val="20"/>
        </w:rPr>
        <w:t>será feita</w:t>
      </w:r>
      <w:r w:rsidRPr="00A80492">
        <w:rPr>
          <w:sz w:val="20"/>
          <w:szCs w:val="20"/>
        </w:rPr>
        <w:t xml:space="preserve"> </w:t>
      </w:r>
      <w:r w:rsidR="00311786" w:rsidRPr="00A80492">
        <w:rPr>
          <w:sz w:val="20"/>
          <w:szCs w:val="20"/>
        </w:rPr>
        <w:t>em</w:t>
      </w:r>
      <w:r w:rsidRPr="00A80492">
        <w:rPr>
          <w:sz w:val="20"/>
          <w:szCs w:val="20"/>
        </w:rPr>
        <w:t xml:space="preserve"> (indicar </w:t>
      </w:r>
      <w:proofErr w:type="gramStart"/>
      <w:r w:rsidRPr="00A80492">
        <w:rPr>
          <w:sz w:val="20"/>
          <w:szCs w:val="20"/>
        </w:rPr>
        <w:t>local)</w:t>
      </w:r>
      <w:proofErr w:type="gramEnd"/>
      <w:r w:rsidRPr="00A80492">
        <w:rPr>
          <w:sz w:val="20"/>
          <w:szCs w:val="20"/>
        </w:rPr>
        <w:t>………………………………………………………………………;</w:t>
      </w:r>
    </w:p>
    <w:p w:rsidR="00B610BC" w:rsidRPr="00A80492" w:rsidRDefault="003E6598" w:rsidP="00A80492">
      <w:pPr>
        <w:spacing w:before="120" w:after="120" w:line="240" w:lineRule="auto"/>
        <w:jc w:val="both"/>
        <w:rPr>
          <w:sz w:val="20"/>
          <w:szCs w:val="20"/>
        </w:rPr>
      </w:pPr>
      <w:r w:rsidRPr="00A80492">
        <w:rPr>
          <w:sz w:val="20"/>
          <w:szCs w:val="20"/>
        </w:rPr>
        <w:t>5ª – Os bilhetes serão vendidos por pessoal desta Associação ou por p</w:t>
      </w:r>
      <w:r w:rsidR="00B610BC" w:rsidRPr="00A80492">
        <w:rPr>
          <w:sz w:val="20"/>
          <w:szCs w:val="20"/>
        </w:rPr>
        <w:t>essoal devidamente credenciado;</w:t>
      </w:r>
    </w:p>
    <w:p w:rsidR="00B610BC" w:rsidRPr="00A80492" w:rsidRDefault="003E6598" w:rsidP="00A80492">
      <w:pPr>
        <w:spacing w:before="120" w:after="120" w:line="240" w:lineRule="auto"/>
        <w:jc w:val="both"/>
        <w:rPr>
          <w:sz w:val="20"/>
          <w:szCs w:val="20"/>
        </w:rPr>
      </w:pPr>
      <w:r w:rsidRPr="00A80492">
        <w:rPr>
          <w:sz w:val="20"/>
          <w:szCs w:val="20"/>
        </w:rPr>
        <w:t>6ª - O sorteio realizar-se-á através de (indicar o modo como se efetua o sorteio: esferas numeradas de zero a nove/extração direta, entre outros).No caso de ao mesmo concorrente ou ao mesmo número sorteado ser atribuído mais do que um prémio só será mantida a extração correspondente ao prémio de maior valor, sendo as restantes extrações anuladas e repetidas tantas vezes quanto as necessárias até recaírem em concorrentes ou número</w:t>
      </w:r>
      <w:r w:rsidR="00B610BC" w:rsidRPr="00A80492">
        <w:rPr>
          <w:sz w:val="20"/>
          <w:szCs w:val="20"/>
        </w:rPr>
        <w:t>s não premiados. (facultativo);</w:t>
      </w:r>
    </w:p>
    <w:p w:rsidR="00B610BC" w:rsidRPr="000A28D4" w:rsidRDefault="003E6598" w:rsidP="003E6598">
      <w:pPr>
        <w:spacing w:before="120" w:after="120" w:line="240" w:lineRule="auto"/>
        <w:jc w:val="both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t>7ª - As operações de apuram</w:t>
      </w:r>
      <w:r w:rsidR="00311786" w:rsidRPr="000A28D4">
        <w:rPr>
          <w:b/>
          <w:sz w:val="20"/>
          <w:szCs w:val="20"/>
        </w:rPr>
        <w:t>ento dos concorrentes terão lugar em</w:t>
      </w:r>
      <w:r w:rsidRPr="000A28D4">
        <w:rPr>
          <w:b/>
          <w:sz w:val="20"/>
          <w:szCs w:val="20"/>
        </w:rPr>
        <w:t xml:space="preserve"> (indicar o local, dia e hora) e as de determinação de contemplados, </w:t>
      </w:r>
      <w:r w:rsidR="00311786" w:rsidRPr="000A28D4">
        <w:rPr>
          <w:b/>
          <w:sz w:val="20"/>
          <w:szCs w:val="20"/>
        </w:rPr>
        <w:t>em</w:t>
      </w:r>
      <w:r w:rsidR="00B610BC" w:rsidRPr="000A28D4">
        <w:rPr>
          <w:b/>
          <w:sz w:val="20"/>
          <w:szCs w:val="20"/>
        </w:rPr>
        <w:t xml:space="preserve"> (Indicar local, dia e </w:t>
      </w:r>
      <w:r w:rsidR="00CD7515" w:rsidRPr="000A28D4">
        <w:rPr>
          <w:b/>
          <w:sz w:val="20"/>
          <w:szCs w:val="20"/>
        </w:rPr>
        <w:t>hora</w:t>
      </w:r>
      <w:r w:rsidR="00311786" w:rsidRPr="000A28D4">
        <w:rPr>
          <w:b/>
          <w:sz w:val="20"/>
          <w:szCs w:val="20"/>
        </w:rPr>
        <w:t>)</w:t>
      </w:r>
      <w:r w:rsidR="00CD7515" w:rsidRPr="000A28D4">
        <w:rPr>
          <w:b/>
          <w:sz w:val="20"/>
          <w:szCs w:val="20"/>
        </w:rPr>
        <w:t xml:space="preserve">, na presença de </w:t>
      </w:r>
      <w:r w:rsidR="00311786" w:rsidRPr="000A28D4">
        <w:rPr>
          <w:b/>
          <w:sz w:val="20"/>
          <w:szCs w:val="20"/>
        </w:rPr>
        <w:t xml:space="preserve">um </w:t>
      </w:r>
      <w:r w:rsidR="00CD7515" w:rsidRPr="000A28D4">
        <w:rPr>
          <w:b/>
          <w:sz w:val="20"/>
          <w:szCs w:val="20"/>
        </w:rPr>
        <w:t>representante das Forças de Segurança na dependência do Ministério da Administração Interna.</w:t>
      </w:r>
    </w:p>
    <w:p w:rsidR="003E6598" w:rsidRPr="000A28D4" w:rsidRDefault="003E6598" w:rsidP="003E6598">
      <w:pPr>
        <w:spacing w:before="120" w:after="120" w:line="240" w:lineRule="auto"/>
        <w:jc w:val="both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t>8ª - Os prémios a atribuir são os seguintes:</w:t>
      </w:r>
    </w:p>
    <w:p w:rsidR="003E6598" w:rsidRPr="000A28D4" w:rsidRDefault="003E6598" w:rsidP="00B610BC">
      <w:pPr>
        <w:spacing w:before="120" w:after="120" w:line="240" w:lineRule="auto"/>
        <w:ind w:left="567"/>
        <w:jc w:val="both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t>1º</w:t>
      </w:r>
      <w:r w:rsidR="00311786" w:rsidRPr="000A28D4">
        <w:rPr>
          <w:b/>
          <w:sz w:val="20"/>
          <w:szCs w:val="20"/>
        </w:rPr>
        <w:t xml:space="preserve"> </w:t>
      </w:r>
      <w:r w:rsidR="00514718" w:rsidRPr="000A28D4">
        <w:rPr>
          <w:b/>
          <w:sz w:val="20"/>
          <w:szCs w:val="20"/>
        </w:rPr>
        <w:t>P</w:t>
      </w:r>
      <w:r w:rsidR="00311786" w:rsidRPr="000A28D4">
        <w:rPr>
          <w:b/>
          <w:sz w:val="20"/>
          <w:szCs w:val="20"/>
        </w:rPr>
        <w:t>rémio</w:t>
      </w:r>
      <w:r w:rsidRPr="000A28D4">
        <w:rPr>
          <w:b/>
          <w:sz w:val="20"/>
          <w:szCs w:val="20"/>
        </w:rPr>
        <w:t>……</w:t>
      </w:r>
      <w:proofErr w:type="gramStart"/>
      <w:r w:rsidRPr="000A28D4">
        <w:rPr>
          <w:b/>
          <w:sz w:val="20"/>
          <w:szCs w:val="20"/>
        </w:rPr>
        <w:t>(indicar</w:t>
      </w:r>
      <w:proofErr w:type="gramEnd"/>
      <w:r w:rsidRPr="000A28D4">
        <w:rPr>
          <w:b/>
          <w:sz w:val="20"/>
          <w:szCs w:val="20"/>
        </w:rPr>
        <w:t xml:space="preserve"> marcas, modelos e valores unitários líquidos. No caso de viagens indicar o destino, duração e regime atribuídos)</w:t>
      </w:r>
    </w:p>
    <w:p w:rsidR="003E6598" w:rsidRPr="000A28D4" w:rsidRDefault="003E6598" w:rsidP="00B610BC">
      <w:pPr>
        <w:spacing w:before="120" w:after="120" w:line="240" w:lineRule="auto"/>
        <w:ind w:left="567"/>
        <w:jc w:val="both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t>2.º</w:t>
      </w:r>
      <w:r w:rsidR="00311786" w:rsidRPr="000A28D4">
        <w:rPr>
          <w:b/>
          <w:sz w:val="20"/>
          <w:szCs w:val="20"/>
        </w:rPr>
        <w:t xml:space="preserve"> </w:t>
      </w:r>
      <w:r w:rsidR="00514718" w:rsidRPr="000A28D4">
        <w:rPr>
          <w:b/>
          <w:sz w:val="20"/>
          <w:szCs w:val="20"/>
        </w:rPr>
        <w:t>P</w:t>
      </w:r>
      <w:r w:rsidR="00311786" w:rsidRPr="000A28D4">
        <w:rPr>
          <w:b/>
          <w:sz w:val="20"/>
          <w:szCs w:val="20"/>
        </w:rPr>
        <w:t>rémio</w:t>
      </w:r>
      <w:r w:rsidRPr="000A28D4">
        <w:rPr>
          <w:b/>
          <w:sz w:val="20"/>
          <w:szCs w:val="20"/>
        </w:rPr>
        <w:t>……</w:t>
      </w:r>
    </w:p>
    <w:p w:rsidR="003E6598" w:rsidRPr="000A28D4" w:rsidRDefault="003E6598" w:rsidP="00B610BC">
      <w:pPr>
        <w:spacing w:before="120" w:after="120" w:line="240" w:lineRule="auto"/>
        <w:ind w:left="567"/>
        <w:jc w:val="both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t>3.º</w:t>
      </w:r>
      <w:r w:rsidR="00514718" w:rsidRPr="000A28D4">
        <w:rPr>
          <w:b/>
          <w:sz w:val="20"/>
          <w:szCs w:val="20"/>
        </w:rPr>
        <w:t xml:space="preserve"> P</w:t>
      </w:r>
      <w:r w:rsidR="00311786" w:rsidRPr="000A28D4">
        <w:rPr>
          <w:b/>
          <w:sz w:val="20"/>
          <w:szCs w:val="20"/>
        </w:rPr>
        <w:t>rémio</w:t>
      </w:r>
      <w:r w:rsidRPr="000A28D4">
        <w:rPr>
          <w:b/>
          <w:sz w:val="20"/>
          <w:szCs w:val="20"/>
        </w:rPr>
        <w:t>……</w:t>
      </w:r>
    </w:p>
    <w:p w:rsidR="003E6598" w:rsidRPr="000A28D4" w:rsidRDefault="003E6598" w:rsidP="003E6598">
      <w:pPr>
        <w:spacing w:before="120" w:after="120" w:line="240" w:lineRule="auto"/>
        <w:jc w:val="both"/>
        <w:rPr>
          <w:b/>
          <w:sz w:val="20"/>
          <w:szCs w:val="20"/>
        </w:rPr>
      </w:pPr>
      <w:proofErr w:type="gramStart"/>
      <w:r w:rsidRPr="000A28D4">
        <w:rPr>
          <w:b/>
          <w:sz w:val="20"/>
          <w:szCs w:val="20"/>
        </w:rPr>
        <w:t>A(s</w:t>
      </w:r>
      <w:proofErr w:type="gramEnd"/>
      <w:r w:rsidRPr="000A28D4">
        <w:rPr>
          <w:b/>
          <w:sz w:val="20"/>
          <w:szCs w:val="20"/>
        </w:rPr>
        <w:t xml:space="preserve">) importância(s) atrás indicada(s) constitui(em) o valor líquido do(s) prémio(s), sendo o seu valor ilíquido, após a aplicação do Imposto Selo de 35% + 10%, nos termos do 11.2 e 11.2.2 da Tabela Geral do Imposto de Selo, o seguinte: (indicar o valor ilíquido dos prémios). </w:t>
      </w:r>
    </w:p>
    <w:p w:rsidR="003E6598" w:rsidRPr="00A80492" w:rsidRDefault="003E6598" w:rsidP="003E6598">
      <w:pPr>
        <w:spacing w:before="120" w:after="120" w:line="240" w:lineRule="auto"/>
        <w:jc w:val="both"/>
        <w:rPr>
          <w:sz w:val="20"/>
          <w:szCs w:val="20"/>
        </w:rPr>
      </w:pPr>
      <w:r w:rsidRPr="00A80492">
        <w:rPr>
          <w:sz w:val="20"/>
          <w:szCs w:val="20"/>
        </w:rPr>
        <w:t>O valor dos prémios a atribuir não poderá ser inferior a um terço da importância correspondente ao total dos bilhetes emitidos.</w:t>
      </w:r>
    </w:p>
    <w:p w:rsidR="002C0F92" w:rsidRPr="000A28D4" w:rsidRDefault="003E6598" w:rsidP="003E6598">
      <w:pPr>
        <w:spacing w:before="120" w:after="120" w:line="240" w:lineRule="auto"/>
        <w:jc w:val="both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t xml:space="preserve">As importâncias devidas a título do Imposto de Selo constituem responsabilidade </w:t>
      </w:r>
      <w:r w:rsidR="00311786" w:rsidRPr="000A28D4">
        <w:rPr>
          <w:b/>
          <w:sz w:val="20"/>
          <w:szCs w:val="20"/>
        </w:rPr>
        <w:t>de um ou de outro</w:t>
      </w:r>
      <w:r w:rsidRPr="000A28D4">
        <w:rPr>
          <w:b/>
          <w:sz w:val="20"/>
          <w:szCs w:val="20"/>
        </w:rPr>
        <w:t xml:space="preserve">: </w:t>
      </w:r>
    </w:p>
    <w:p w:rsidR="002C0F92" w:rsidRPr="000A28D4" w:rsidRDefault="002C0F92" w:rsidP="00A80492">
      <w:pPr>
        <w:spacing w:before="120" w:after="120" w:line="240" w:lineRule="auto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t xml:space="preserve">□Entidade promotora; </w:t>
      </w:r>
      <w:r w:rsidRPr="000A28D4">
        <w:rPr>
          <w:b/>
          <w:sz w:val="20"/>
          <w:szCs w:val="20"/>
        </w:rPr>
        <w:br/>
        <w:t>□Beneficiários dos prémios.</w:t>
      </w:r>
    </w:p>
    <w:p w:rsidR="003E6598" w:rsidRPr="000A28D4" w:rsidRDefault="003E6598" w:rsidP="003E6598">
      <w:pPr>
        <w:spacing w:before="120" w:after="120" w:line="240" w:lineRule="auto"/>
        <w:jc w:val="both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t>9ª - Os prémios referidos na cláusula 8ª deverão ser reclamados no prazo máximo de 90 dias a contar da data da realização de cada sorteio, (indicar o local, dia e hora).</w:t>
      </w:r>
    </w:p>
    <w:p w:rsidR="003E6598" w:rsidRPr="000A28D4" w:rsidRDefault="003E6598" w:rsidP="003E6598">
      <w:pPr>
        <w:spacing w:before="120" w:after="120" w:line="240" w:lineRule="auto"/>
        <w:jc w:val="both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t xml:space="preserve">10ª - A publicidade do concurso será feita (indicar os meios de comunicação social através dos quais será feita publicidade e difusão), obrigando-se a promotora do concurso a expor claramente todas as condições respeitantes ao mesmo, em cumprimento do disposto no art.º 11.° </w:t>
      </w:r>
      <w:proofErr w:type="gramStart"/>
      <w:r w:rsidRPr="000A28D4">
        <w:rPr>
          <w:b/>
          <w:sz w:val="20"/>
          <w:szCs w:val="20"/>
        </w:rPr>
        <w:t>do</w:t>
      </w:r>
      <w:proofErr w:type="gramEnd"/>
      <w:r w:rsidRPr="000A28D4">
        <w:rPr>
          <w:b/>
          <w:sz w:val="20"/>
          <w:szCs w:val="20"/>
        </w:rPr>
        <w:t xml:space="preserve"> Decreto-Lei n.º 330/90, de 23 de outubro, com a redação dada pelo Decreto-Lei n.º 275/98, de 9 de setembro.</w:t>
      </w:r>
    </w:p>
    <w:p w:rsidR="003E6598" w:rsidRPr="000A28D4" w:rsidRDefault="003E6598" w:rsidP="003E6598">
      <w:pPr>
        <w:spacing w:before="120" w:after="120" w:line="240" w:lineRule="auto"/>
        <w:jc w:val="both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lastRenderedPageBreak/>
        <w:t>11ª – Após a determinação dos premiados, a requerente obriga-se a fazer anunciar pelos meios de publicidade indicados na cláusula 10ª, o nome e morada dos mesmos, bem como o último dia do prazo em que os prémios podem ser levantados.</w:t>
      </w:r>
    </w:p>
    <w:p w:rsidR="003E6598" w:rsidRPr="000A28D4" w:rsidRDefault="003E6598" w:rsidP="003E6598">
      <w:pPr>
        <w:spacing w:before="120" w:after="120" w:line="240" w:lineRule="auto"/>
        <w:jc w:val="both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t>12ª - A requerente compromete-se a apresentar na Secretaria-Geral do Ministério da Administração Interna, no prazo de oito dias a contar do termo final daquele a que alude a cláusula 9ª, declarações comprovativas da entrega dos prémios, nas seguintes condições:</w:t>
      </w:r>
    </w:p>
    <w:p w:rsidR="00311786" w:rsidRPr="000A28D4" w:rsidRDefault="003E6598" w:rsidP="00311786">
      <w:pPr>
        <w:pStyle w:val="PargrafodaLista"/>
        <w:numPr>
          <w:ilvl w:val="0"/>
          <w:numId w:val="8"/>
        </w:numPr>
        <w:spacing w:before="120" w:after="120" w:line="240" w:lineRule="auto"/>
        <w:jc w:val="both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t>Declaração assinada pelo premiado, acompanhada de fotocópia do seu bilhete de identidade/cartão do cidadão.</w:t>
      </w:r>
    </w:p>
    <w:p w:rsidR="00311786" w:rsidRPr="000A28D4" w:rsidRDefault="003E6598" w:rsidP="00311786">
      <w:pPr>
        <w:pStyle w:val="PargrafodaLista"/>
        <w:numPr>
          <w:ilvl w:val="0"/>
          <w:numId w:val="8"/>
        </w:numPr>
        <w:spacing w:before="120" w:after="120" w:line="240" w:lineRule="auto"/>
        <w:jc w:val="both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t>Sendo o premiado pessoa coletiva, será junta fotocópia do documento que comprove a qualidade de representante legal da pessoa coletiva premiada.</w:t>
      </w:r>
    </w:p>
    <w:p w:rsidR="003E6598" w:rsidRPr="000A28D4" w:rsidRDefault="003E6598" w:rsidP="00311786">
      <w:pPr>
        <w:pStyle w:val="PargrafodaLista"/>
        <w:numPr>
          <w:ilvl w:val="0"/>
          <w:numId w:val="8"/>
        </w:numPr>
        <w:spacing w:before="120" w:after="120" w:line="240" w:lineRule="auto"/>
        <w:jc w:val="both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t>Sendo o premiado menor, a declaração referente ao recebimento do prémio será assinada por um dos progenitores, nas condições indicadas em a), acompanhada de fotocópia do bilhete de identidade/cartão do cidadão do menor.</w:t>
      </w:r>
    </w:p>
    <w:p w:rsidR="003E6598" w:rsidRPr="000A28D4" w:rsidRDefault="003E6598" w:rsidP="003E6598">
      <w:pPr>
        <w:spacing w:before="120" w:after="120" w:line="240" w:lineRule="auto"/>
        <w:jc w:val="both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t>13ª - No prazo referido n</w:t>
      </w:r>
      <w:r w:rsidR="00A80492" w:rsidRPr="000A28D4">
        <w:rPr>
          <w:b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F4C504" wp14:editId="37370BC9">
                <wp:simplePos x="0" y="0"/>
                <wp:positionH relativeFrom="column">
                  <wp:posOffset>-432435</wp:posOffset>
                </wp:positionH>
                <wp:positionV relativeFrom="paragraph">
                  <wp:posOffset>718185</wp:posOffset>
                </wp:positionV>
                <wp:extent cx="7240905" cy="2913380"/>
                <wp:effectExtent l="0" t="2019300" r="55245" b="202057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4872">
                          <a:off x="0" y="0"/>
                          <a:ext cx="7240905" cy="2913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4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492" w:rsidRPr="00995F4E" w:rsidRDefault="00A80492" w:rsidP="00A80492">
                            <w:pPr>
                              <w:rPr>
                                <w:sz w:val="3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95F4E">
                              <w:rPr>
                                <w:sz w:val="3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sz w:val="3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OD. 1 </w:t>
                            </w:r>
                          </w:p>
                          <w:p w:rsidR="00A80492" w:rsidRPr="00995F4E" w:rsidRDefault="00A80492" w:rsidP="00A80492">
                            <w:pPr>
                              <w:rPr>
                                <w:sz w:val="3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4.05pt;margin-top:56.55pt;width:570.15pt;height:229.4pt;rotation:-2670732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5OQgIAAFkEAAAOAAAAZHJzL2Uyb0RvYy54bWysVNtu2zAMfR+wfxD0vviSZE2MOkWXrsOA&#10;7gK0+wBGlmNhsqhJauzu60vJWZptb8P8IIgidUieQ/nyauw1O0jnFZqaF7OcM2kENsrsa/7t4fbN&#10;ijMfwDSg0ciaP0nPrzavX10OtpIldqgb6RiBGF8NtuZdCLbKMi862YOfoZWGnC26HgKZbp81DgZC&#10;73VW5vnbbEDXWIdCek+nN5OTbxJ+20oRvrStl4HpmlNtIa0urbu4ZptLqPYObKfEsQz4hyp6UIaS&#10;nqBuIAB7dOovqF4Jhx7bMBPYZ9i2SsjUA3VT5H90c9+BlakXIsfbE03+/8GKz4evjqmm5nPODPQk&#10;0RbUCKyR7EGOAVkZORqsryj03lJwGN/hSFqnfr29Q/HdM4PbDsxeXjuHQyehoRqLeDM7uzrh+Aiy&#10;Gz5hQ8ngMWACGlvXM4ckULEulovVRZmOiSFGyUi6p5NcVBYTdHhRLvJ1vuRMkK9cF/P5KgmaQRXR&#10;ohzW+fBBYs/ipuaO5iHBwuHOh1jdS0gM96hVc6u0Tobb77basQPQ7Nymb7qrbQfT6WKR579S+ik8&#10;Yf6Gow0bar5elst03WBMkOauV4GGX6u+5isCmqCgivS9N00KCaD0tKdStTnyGSmcyAzjbkzyJbIj&#10;1ztsnojgRCXRRm+TGu/Q/eRsoDmvuf/xCE5ypj8aEmldUBP0MJKxWF6UZLhzz+7cA0YQVM0DZ9N2&#10;G9JjinwZvCYxW5V4fankWDLNb6Lm+NbiAzm3U9TLH2HzDAAA//8DAFBLAwQUAAYACAAAACEAzQcm&#10;Ut8AAAAMAQAADwAAAGRycy9kb3ducmV2LnhtbEyPPW+DMBCG90r9D9ZV6pbYpkpCKSaKkLq1Q0mW&#10;bA6+AgLbCJuE/vtepna70/vo/cj3ix3YFafQeadArgUwdLU3nWsUnI7vqxRYiNoZPXiHCn4wwL54&#10;fMh1ZvzNfeG1ig0jExcyraCNccw4D3WLVoe1H9GR9u0nqyO9U8PNpG9kbgeeCLHlVneOElo9Ytli&#10;3VezpdzzKS0/+rQ6t6IpN73E5PMwK/X8tBzegEVc4h8M9/pUHQrqdPGzM4ENClbbVBJKgnyh406I&#10;XZIAuyjY7OQr8CLn/0cUvwAAAP//AwBQSwECLQAUAAYACAAAACEAtoM4kv4AAADhAQAAEwAAAAAA&#10;AAAAAAAAAAAAAAAAW0NvbnRlbnRfVHlwZXNdLnhtbFBLAQItABQABgAIAAAAIQA4/SH/1gAAAJQB&#10;AAALAAAAAAAAAAAAAAAAAC8BAABfcmVscy8ucmVsc1BLAQItABQABgAIAAAAIQBqxS5OQgIAAFkE&#10;AAAOAAAAAAAAAAAAAAAAAC4CAABkcnMvZTJvRG9jLnhtbFBLAQItABQABgAIAAAAIQDNByZS3wAA&#10;AAwBAAAPAAAAAAAAAAAAAAAAAJwEAABkcnMvZG93bnJldi54bWxQSwUGAAAAAAQABADzAAAAqAUA&#10;AAAA&#10;" stroked="f">
                <v:fill opacity="28784f"/>
                <v:textbox>
                  <w:txbxContent>
                    <w:p w:rsidR="00A80492" w:rsidRPr="00995F4E" w:rsidRDefault="00A80492" w:rsidP="00A80492">
                      <w:pPr>
                        <w:rPr>
                          <w:sz w:val="3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95F4E">
                        <w:rPr>
                          <w:sz w:val="3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</w:t>
                      </w:r>
                      <w:r>
                        <w:rPr>
                          <w:sz w:val="3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OD. 1 </w:t>
                      </w:r>
                    </w:p>
                    <w:p w:rsidR="00A80492" w:rsidRPr="00995F4E" w:rsidRDefault="00A80492" w:rsidP="00A80492">
                      <w:pPr>
                        <w:rPr>
                          <w:sz w:val="3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28D4">
        <w:rPr>
          <w:b/>
          <w:sz w:val="20"/>
          <w:szCs w:val="20"/>
        </w:rPr>
        <w:t>o número anterior, a requerente compromete-se a comprovar, perante a Secretaria-Geral do Ministério da Administração Interna, a entrega ao Estado das importâncias devidas pela aplicação da taxa do Imposto Selo de 35% + 10%, sobre o valor dos prémios.</w:t>
      </w:r>
    </w:p>
    <w:p w:rsidR="003E6598" w:rsidRPr="000A28D4" w:rsidRDefault="003E6598" w:rsidP="003E6598">
      <w:pPr>
        <w:spacing w:before="120" w:after="120" w:line="240" w:lineRule="auto"/>
        <w:jc w:val="both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t xml:space="preserve">14ª - No caso de os prémios não serem reclamados no prazo devido, ou de não ser feita prova, nos termos e no prazo referidos na condição 12.ª, propõe-se que os prémios, em espécie ou o seu valor em dinheiro, reverta para instituição com fins assistenciais ou humanitários, que for designada pela </w:t>
      </w:r>
      <w:r w:rsidR="00CD7515" w:rsidRPr="000A28D4">
        <w:rPr>
          <w:b/>
          <w:sz w:val="20"/>
          <w:szCs w:val="20"/>
        </w:rPr>
        <w:t>Secretaria</w:t>
      </w:r>
      <w:r w:rsidRPr="000A28D4">
        <w:rPr>
          <w:b/>
          <w:sz w:val="20"/>
          <w:szCs w:val="20"/>
        </w:rPr>
        <w:t>-Geral do Ministério da Administração Interna, no prazo de 30 dias a contar da respetiva notificação.</w:t>
      </w:r>
    </w:p>
    <w:p w:rsidR="003E6598" w:rsidRPr="000A28D4" w:rsidRDefault="003E6598" w:rsidP="003E6598">
      <w:pPr>
        <w:spacing w:before="120" w:after="120" w:line="240" w:lineRule="auto"/>
        <w:jc w:val="both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t>Também haverá idêntica reversão se, por qualquer circunstância, incluindo o incumprimento de algumas das cláusulas estabelecidas no regulamento, por parte da entidade promotora, não for possível atribuir os correspondentes prémios, depois de iniciados os trabalhos com a participação do público.</w:t>
      </w:r>
    </w:p>
    <w:p w:rsidR="003E6598" w:rsidRPr="000A28D4" w:rsidRDefault="003E6598" w:rsidP="003E6598">
      <w:pPr>
        <w:spacing w:before="120" w:after="120" w:line="240" w:lineRule="auto"/>
        <w:jc w:val="both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t>15ª -</w:t>
      </w:r>
      <w:r w:rsidR="00514718" w:rsidRPr="000A28D4">
        <w:rPr>
          <w:b/>
          <w:sz w:val="20"/>
          <w:szCs w:val="20"/>
        </w:rPr>
        <w:t xml:space="preserve"> A requerente compromete-se</w:t>
      </w:r>
      <w:r w:rsidRPr="000A28D4">
        <w:rPr>
          <w:b/>
          <w:sz w:val="20"/>
          <w:szCs w:val="20"/>
        </w:rPr>
        <w:t xml:space="preserve"> a:</w:t>
      </w:r>
    </w:p>
    <w:p w:rsidR="00514718" w:rsidRPr="000A28D4" w:rsidRDefault="003E6598" w:rsidP="00514718">
      <w:pPr>
        <w:pStyle w:val="PargrafodaLista"/>
        <w:numPr>
          <w:ilvl w:val="0"/>
          <w:numId w:val="9"/>
        </w:numPr>
        <w:spacing w:before="120" w:after="120" w:line="240" w:lineRule="auto"/>
        <w:jc w:val="both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t>Confirmar por escrito, à Secretaria-Geral do Ministério da Administração Interna, as datas das operações e, bem assim a identificação do seu representante nas mesmas;</w:t>
      </w:r>
    </w:p>
    <w:p w:rsidR="003E6598" w:rsidRPr="000A28D4" w:rsidRDefault="003E6598" w:rsidP="00514718">
      <w:pPr>
        <w:pStyle w:val="PargrafodaLista"/>
        <w:numPr>
          <w:ilvl w:val="0"/>
          <w:numId w:val="9"/>
        </w:numPr>
        <w:spacing w:before="120" w:after="120" w:line="240" w:lineRule="auto"/>
        <w:jc w:val="both"/>
        <w:rPr>
          <w:b/>
          <w:sz w:val="20"/>
          <w:szCs w:val="20"/>
        </w:rPr>
      </w:pPr>
      <w:r w:rsidRPr="000A28D4">
        <w:rPr>
          <w:b/>
          <w:sz w:val="20"/>
          <w:szCs w:val="20"/>
        </w:rPr>
        <w:t>Proceder ao pagamento das despesas relativas à fiscalização que irá ser exercid</w:t>
      </w:r>
      <w:r w:rsidR="00554D51" w:rsidRPr="000A28D4">
        <w:rPr>
          <w:b/>
          <w:sz w:val="20"/>
          <w:szCs w:val="20"/>
        </w:rPr>
        <w:t>o</w:t>
      </w:r>
      <w:r w:rsidRPr="000A28D4">
        <w:rPr>
          <w:b/>
          <w:sz w:val="20"/>
          <w:szCs w:val="20"/>
        </w:rPr>
        <w:t xml:space="preserve"> pelos representantes das Forças de Segurança na dependência do Ministério da Administração Interna, nos termos da Portaria nº 1203/2010, de 30.11.2010, sobre as atividades do referido sorteio, salvo quando se trate de operações cujo pagamento não possa ser calculado previamente, sendo neste caso efetuado imediatamente a seguir à realização do trabalho.</w:t>
      </w:r>
    </w:p>
    <w:p w:rsidR="003E6598" w:rsidRPr="00A80492" w:rsidRDefault="003E6598" w:rsidP="003E6598">
      <w:pPr>
        <w:spacing w:before="120" w:after="120" w:line="240" w:lineRule="auto"/>
        <w:jc w:val="both"/>
        <w:rPr>
          <w:sz w:val="20"/>
          <w:szCs w:val="20"/>
        </w:rPr>
      </w:pPr>
      <w:r w:rsidRPr="00A80492">
        <w:rPr>
          <w:sz w:val="20"/>
          <w:szCs w:val="20"/>
        </w:rPr>
        <w:t>16ª - Através de todos os meios publicitários indicados na cláusula 10ª, serão dados a conhecer ao público, não só o local, dia e hora da realização das operações de determinação dos contemplados como também a data limite de habilitação ao concurso.</w:t>
      </w:r>
    </w:p>
    <w:p w:rsidR="003E6598" w:rsidRPr="00A80492" w:rsidRDefault="003E6598" w:rsidP="003E6598">
      <w:pPr>
        <w:spacing w:before="120" w:after="120" w:line="240" w:lineRule="auto"/>
        <w:jc w:val="both"/>
        <w:rPr>
          <w:sz w:val="20"/>
          <w:szCs w:val="20"/>
        </w:rPr>
      </w:pPr>
      <w:r w:rsidRPr="00A80492">
        <w:rPr>
          <w:sz w:val="20"/>
          <w:szCs w:val="20"/>
        </w:rPr>
        <w:t>17ª – A Secretaria-Geral do Ministério da Administração Interna reserva-se o direito de, em qualquer caso, exigir outros documentos complementares de prova da entrega dos prémios, fixando para a sua apresentação um prazo não inferior a 15 dias.</w:t>
      </w:r>
    </w:p>
    <w:p w:rsidR="00A80492" w:rsidRPr="00A80492" w:rsidRDefault="00A80492" w:rsidP="003E6598">
      <w:pPr>
        <w:spacing w:before="120" w:after="120" w:line="240" w:lineRule="auto"/>
        <w:jc w:val="both"/>
        <w:rPr>
          <w:sz w:val="20"/>
          <w:szCs w:val="20"/>
        </w:rPr>
      </w:pPr>
    </w:p>
    <w:p w:rsidR="003E6598" w:rsidRPr="00A80492" w:rsidRDefault="003E6598" w:rsidP="003E6598">
      <w:pPr>
        <w:spacing w:before="120" w:after="120" w:line="240" w:lineRule="auto"/>
        <w:jc w:val="both"/>
        <w:rPr>
          <w:sz w:val="20"/>
          <w:szCs w:val="20"/>
        </w:rPr>
      </w:pPr>
      <w:r w:rsidRPr="00A80492">
        <w:rPr>
          <w:sz w:val="20"/>
          <w:szCs w:val="20"/>
        </w:rPr>
        <w:t>Pede deferimento,</w:t>
      </w:r>
    </w:p>
    <w:p w:rsidR="00A80492" w:rsidRDefault="00A80492" w:rsidP="003E6598">
      <w:pPr>
        <w:spacing w:before="120" w:after="120" w:line="240" w:lineRule="auto"/>
        <w:jc w:val="both"/>
        <w:rPr>
          <w:sz w:val="20"/>
          <w:szCs w:val="20"/>
        </w:rPr>
      </w:pPr>
    </w:p>
    <w:p w:rsidR="003E6598" w:rsidRPr="00A80492" w:rsidRDefault="00A80492" w:rsidP="003E6598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3E6598" w:rsidRPr="00A80492">
        <w:rPr>
          <w:sz w:val="20"/>
          <w:szCs w:val="20"/>
        </w:rPr>
        <w:t>Data</w:t>
      </w:r>
      <w:r>
        <w:rPr>
          <w:sz w:val="20"/>
          <w:szCs w:val="20"/>
        </w:rPr>
        <w:t>)</w:t>
      </w:r>
    </w:p>
    <w:p w:rsidR="00A80492" w:rsidRDefault="00A80492" w:rsidP="003E6598">
      <w:pPr>
        <w:spacing w:before="120" w:after="120" w:line="240" w:lineRule="auto"/>
        <w:jc w:val="both"/>
        <w:rPr>
          <w:sz w:val="20"/>
          <w:szCs w:val="20"/>
        </w:rPr>
      </w:pPr>
    </w:p>
    <w:p w:rsidR="00A80492" w:rsidRDefault="00A80492" w:rsidP="003E6598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3E6598" w:rsidRPr="00A80492">
        <w:rPr>
          <w:sz w:val="20"/>
          <w:szCs w:val="20"/>
        </w:rPr>
        <w:t>Assinatura</w:t>
      </w:r>
      <w:r>
        <w:rPr>
          <w:sz w:val="20"/>
          <w:szCs w:val="20"/>
        </w:rPr>
        <w:t>)</w:t>
      </w:r>
    </w:p>
    <w:p w:rsidR="003E6598" w:rsidRPr="00A80492" w:rsidRDefault="003E6598" w:rsidP="003E6598">
      <w:pPr>
        <w:spacing w:before="120" w:after="120" w:line="240" w:lineRule="auto"/>
        <w:jc w:val="both"/>
        <w:rPr>
          <w:i/>
          <w:sz w:val="18"/>
          <w:szCs w:val="20"/>
        </w:rPr>
      </w:pPr>
      <w:r w:rsidRPr="00A80492">
        <w:rPr>
          <w:i/>
          <w:sz w:val="18"/>
          <w:szCs w:val="20"/>
        </w:rPr>
        <w:t xml:space="preserve"> (com reconhecimento notarial simples, no caso de pessoa </w:t>
      </w:r>
      <w:r w:rsidR="00531C34">
        <w:rPr>
          <w:i/>
          <w:sz w:val="18"/>
          <w:szCs w:val="20"/>
        </w:rPr>
        <w:t xml:space="preserve">singular </w:t>
      </w:r>
      <w:r w:rsidRPr="00A80492">
        <w:rPr>
          <w:i/>
          <w:sz w:val="18"/>
          <w:szCs w:val="20"/>
        </w:rPr>
        <w:t>ou reconhecimento notarial com a menção especial de representante legal, no caso de a promotora ser pessoa coletiva).</w:t>
      </w:r>
      <w:r w:rsidR="00531C34">
        <w:rPr>
          <w:i/>
          <w:sz w:val="18"/>
          <w:szCs w:val="20"/>
        </w:rPr>
        <w:t xml:space="preserve"> </w:t>
      </w:r>
      <w:r w:rsidRPr="00A80492">
        <w:rPr>
          <w:i/>
          <w:sz w:val="18"/>
          <w:szCs w:val="20"/>
        </w:rPr>
        <w:t>O reconhecimento notarial poderá ser dispensado, se forem exibidos B.I./CC de quem assina e documento comprovativo da qualidade de represente legal da pessoa coletiva requerente.</w:t>
      </w:r>
    </w:p>
    <w:p w:rsidR="006B3764" w:rsidRPr="004B5244" w:rsidRDefault="00B610BC" w:rsidP="006B3764">
      <w:pPr>
        <w:spacing w:before="120" w:after="120" w:line="240" w:lineRule="auto"/>
        <w:jc w:val="both"/>
        <w:rPr>
          <w:i/>
          <w:sz w:val="28"/>
        </w:rPr>
      </w:pPr>
      <w:r w:rsidRPr="00A80492">
        <w:rPr>
          <w:sz w:val="20"/>
          <w:szCs w:val="20"/>
        </w:rPr>
        <w:br w:type="page"/>
      </w:r>
      <w:r w:rsidR="006B3764" w:rsidRPr="004B5244">
        <w:rPr>
          <w:i/>
          <w:sz w:val="28"/>
        </w:rPr>
        <w:lastRenderedPageBreak/>
        <w:t>(Modelo 2 – Texto para Garantia Bancária)</w:t>
      </w:r>
    </w:p>
    <w:p w:rsidR="006B3764" w:rsidRDefault="00D4261D" w:rsidP="006B3764">
      <w:pPr>
        <w:spacing w:before="120" w:after="120" w:line="24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E3FC30" wp14:editId="254EAEBB">
                <wp:simplePos x="0" y="0"/>
                <wp:positionH relativeFrom="column">
                  <wp:posOffset>520700</wp:posOffset>
                </wp:positionH>
                <wp:positionV relativeFrom="paragraph">
                  <wp:posOffset>32054</wp:posOffset>
                </wp:positionV>
                <wp:extent cx="4904740" cy="2193925"/>
                <wp:effectExtent l="38100" t="1352550" r="67310" b="13493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4872">
                          <a:off x="0" y="0"/>
                          <a:ext cx="4904740" cy="2193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4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764" w:rsidRPr="00276A51" w:rsidRDefault="006B3764" w:rsidP="006B3764">
                            <w:pPr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76A51"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MOD. 2 </w:t>
                            </w:r>
                          </w:p>
                          <w:p w:rsidR="006B3764" w:rsidRPr="00276A51" w:rsidRDefault="006B3764" w:rsidP="006B3764">
                            <w:pPr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pt;margin-top:2.5pt;width:386.2pt;height:172.75pt;rotation:-2670732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BRQQIAAFkEAAAOAAAAZHJzL2Uyb0RvYy54bWysVNtu2zAMfR+wfxD0vvgyZ22MOkWXLsOA&#10;7gK0+wBGlmNhsqhJauzu60vJQZptb8P8IIgidUieQ/nqeho0O0jnFZqGF4ucM2kEtsrsG/79Yfvm&#10;kjMfwLSg0ciGP0nPr9evX12NtpYl9qhb6RiBGF+PtuF9CLbOMi96OYBfoJWGnB26AQKZbp+1DkZC&#10;H3RW5vm7bETXWodCek+nt7OTrxN+10kRvnadl4HphlNtIa0urbu4ZusrqPcObK/EsQz4hyoGUIaS&#10;nqBuIQB7dOovqEEJhx67sBA4ZNh1SsjUA3VT5H90c9+DlakXIsfbE03+/8GKL4dvjqm24RVnBgaS&#10;aANqAtZK9iCngKyMHI3W1xR6byk4TO9xIq1Tv97eofjhmcFND2Yvb5zDsZfQUo1FvJmdXZ1xfATZ&#10;jZ+xpWTwGDABTZ0bmEMSqFgVy+ryokzHxBCjZCTd00kuKosJOqxWeXVRkUuQryxWb1flMqWEOqJF&#10;Oazz4aPEgcVNwx3NQ4KFw50PsbqXkBjuUat2q7ROhtvvNtqxA9DsbNM339W2h/m0qvI8zRDh+Dk8&#10;Yf6Gow0bG75aUnER1mBMkOZuUIGGX6uh4ZcENENBHen7YNoUEkDpeU8ptDnyGSmcyQzTbkrynWTa&#10;YftEBCcqiRt6m9R4j+4XZyPNecP9z0dwkjP9yZBIq4KaoIeRjGp5UZLhzj27cw8YQVAND5zN201I&#10;j2lu7IbE7FTiNao+V3IsmeY3UXN8a/GBnNsp6uWPsH4GAAD//wMAUEsDBBQABgAIAAAAIQBFFoJ9&#10;3QAAAAgBAAAPAAAAZHJzL2Rvd25yZXYueG1sTI/BTsMwEETvSPyDtUjcqN3QVFaIU1WRuMGB0Etv&#10;brzEUWI7ip02/D3LCU6r1Yxm3pSH1Y3sinPsg1ew3Qhg6Ntget8pOH2+PklgMWlv9Bg8KvjGCIfq&#10;/q7UhQk3/4HXJnWMQnwstAKb0lRwHluLTsdNmNCT9hVmpxO9c8fNrG8U7kaeCbHnTveeGqyesLbY&#10;Ds3iqPd8kvXbIJuzFV2dD1vM3o+LUo8P6/EFWMI1/ZnhF5/QoSKmS1i8iWxUIDOakhTkdEiW+W4H&#10;7KLgORc58Krk/wdUPwAAAP//AwBQSwECLQAUAAYACAAAACEAtoM4kv4AAADhAQAAEwAAAAAAAAAA&#10;AAAAAAAAAAAAW0NvbnRlbnRfVHlwZXNdLnhtbFBLAQItABQABgAIAAAAIQA4/SH/1gAAAJQBAAAL&#10;AAAAAAAAAAAAAAAAAC8BAABfcmVscy8ucmVsc1BLAQItABQABgAIAAAAIQBFqvBRQQIAAFkEAAAO&#10;AAAAAAAAAAAAAAAAAC4CAABkcnMvZTJvRG9jLnhtbFBLAQItABQABgAIAAAAIQBFFoJ93QAAAAgB&#10;AAAPAAAAAAAAAAAAAAAAAJsEAABkcnMvZG93bnJldi54bWxQSwUGAAAAAAQABADzAAAApQUAAAAA&#10;" stroked="f">
                <v:fill opacity="28784f"/>
                <v:textbox>
                  <w:txbxContent>
                    <w:p w:rsidR="006B3764" w:rsidRPr="00276A51" w:rsidRDefault="006B3764" w:rsidP="006B3764">
                      <w:pPr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76A51"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MOD. 2 </w:t>
                      </w:r>
                    </w:p>
                    <w:p w:rsidR="006B3764" w:rsidRPr="00276A51" w:rsidRDefault="006B3764" w:rsidP="006B3764">
                      <w:pPr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3764" w:rsidRDefault="006B3764" w:rsidP="006B3764">
      <w:pPr>
        <w:spacing w:before="120" w:after="120" w:line="240" w:lineRule="auto"/>
        <w:jc w:val="both"/>
      </w:pPr>
    </w:p>
    <w:p w:rsidR="006B3764" w:rsidRDefault="006B3764" w:rsidP="006B3764">
      <w:pPr>
        <w:spacing w:before="120" w:after="120" w:line="240" w:lineRule="auto"/>
        <w:jc w:val="both"/>
      </w:pPr>
      <w:r>
        <w:t xml:space="preserve">À ordem da </w:t>
      </w:r>
      <w:proofErr w:type="spellStart"/>
      <w:r>
        <w:t>Secretaria-Geral</w:t>
      </w:r>
      <w:proofErr w:type="spellEnd"/>
      <w:r>
        <w:t xml:space="preserve"> do Ministério da Administração Interna</w:t>
      </w:r>
    </w:p>
    <w:p w:rsidR="006B3764" w:rsidRDefault="006B3764" w:rsidP="006B3764">
      <w:pPr>
        <w:spacing w:before="120" w:after="120" w:line="240" w:lineRule="auto"/>
        <w:jc w:val="both"/>
      </w:pPr>
    </w:p>
    <w:p w:rsidR="006B3764" w:rsidRDefault="006B3764" w:rsidP="006B3764">
      <w:pPr>
        <w:spacing w:before="120" w:after="120" w:line="240" w:lineRule="auto"/>
        <w:jc w:val="both"/>
      </w:pPr>
      <w:r>
        <w:t>Garantia do cumprimento integral do plano de sorteios</w:t>
      </w:r>
      <w:r>
        <w:tab/>
        <w:t>…</w:t>
      </w:r>
    </w:p>
    <w:p w:rsidR="006B3764" w:rsidRDefault="006B3764" w:rsidP="006B3764">
      <w:pPr>
        <w:spacing w:before="120" w:after="120" w:line="240" w:lineRule="auto"/>
        <w:jc w:val="both"/>
      </w:pPr>
      <w:r>
        <w:t xml:space="preserve">Submetido a aprovação e autorização da </w:t>
      </w:r>
      <w:proofErr w:type="spellStart"/>
      <w:r>
        <w:t>Secretaria-Geral</w:t>
      </w:r>
      <w:proofErr w:type="spellEnd"/>
      <w:r>
        <w:t xml:space="preserve"> do Ministério da Administração Interna pelo requerimento de...../...../....., bem como das condições estabelecidas pelos respetivos despachos de autorização e ainda das demais obrigações assumidas naquele requerimento, designadamente as previstas sobre reversão dos prémios e em qualquer aditamento ao mesmo requerimento.</w:t>
      </w:r>
    </w:p>
    <w:p w:rsidR="006B3764" w:rsidRDefault="006B3764" w:rsidP="006B3764"/>
    <w:p w:rsidR="00D4261D" w:rsidRDefault="00D4261D" w:rsidP="006B3764"/>
    <w:p w:rsidR="00D4261D" w:rsidRDefault="00D4261D" w:rsidP="006B3764"/>
    <w:p w:rsidR="00D4261D" w:rsidRDefault="00D4261D" w:rsidP="00D4261D">
      <w:pPr>
        <w:pBdr>
          <w:bottom w:val="single" w:sz="4" w:space="1" w:color="808080" w:themeColor="background1" w:themeShade="80"/>
        </w:pBdr>
      </w:pPr>
    </w:p>
    <w:p w:rsidR="00D4261D" w:rsidRPr="004B5244" w:rsidRDefault="00D4261D" w:rsidP="00D4261D">
      <w:pPr>
        <w:spacing w:before="120" w:after="120" w:line="240" w:lineRule="auto"/>
        <w:jc w:val="both"/>
        <w:rPr>
          <w:i/>
          <w:sz w:val="28"/>
        </w:rPr>
      </w:pPr>
      <w:r w:rsidRPr="004B5244">
        <w:rPr>
          <w:i/>
          <w:sz w:val="28"/>
        </w:rPr>
        <w:t xml:space="preserve">(Modelo </w:t>
      </w:r>
      <w:r>
        <w:rPr>
          <w:i/>
          <w:sz w:val="28"/>
        </w:rPr>
        <w:t>3</w:t>
      </w:r>
      <w:r w:rsidRPr="004B5244">
        <w:rPr>
          <w:i/>
          <w:sz w:val="28"/>
        </w:rPr>
        <w:t xml:space="preserve"> – Texto para </w:t>
      </w:r>
      <w:r>
        <w:rPr>
          <w:i/>
          <w:sz w:val="28"/>
        </w:rPr>
        <w:t>Declaração /Maiores de idade</w:t>
      </w:r>
      <w:r w:rsidRPr="004B5244">
        <w:rPr>
          <w:i/>
          <w:sz w:val="28"/>
        </w:rPr>
        <w:t>)</w:t>
      </w:r>
    </w:p>
    <w:p w:rsidR="00D4261D" w:rsidRDefault="00D4261D" w:rsidP="00D4261D"/>
    <w:p w:rsidR="00D4261D" w:rsidRDefault="00D4261D" w:rsidP="00D4261D"/>
    <w:p w:rsidR="00D4261D" w:rsidRPr="00D4261D" w:rsidRDefault="00D4261D" w:rsidP="00D4261D">
      <w:pPr>
        <w:rPr>
          <w:i/>
          <w:sz w:val="1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FAE73E5" wp14:editId="02A0EA8B">
                <wp:simplePos x="0" y="0"/>
                <wp:positionH relativeFrom="column">
                  <wp:posOffset>681355</wp:posOffset>
                </wp:positionH>
                <wp:positionV relativeFrom="paragraph">
                  <wp:posOffset>60656</wp:posOffset>
                </wp:positionV>
                <wp:extent cx="4904740" cy="2193925"/>
                <wp:effectExtent l="38100" t="1352550" r="67310" b="13493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4872">
                          <a:off x="0" y="0"/>
                          <a:ext cx="4904740" cy="2193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4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61D" w:rsidRPr="00276A51" w:rsidRDefault="00D4261D" w:rsidP="00D4261D">
                            <w:pPr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76A51"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MOD. </w:t>
                            </w:r>
                            <w:r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:rsidR="00D4261D" w:rsidRPr="00276A51" w:rsidRDefault="00D4261D" w:rsidP="00D4261D">
                            <w:pPr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65pt;margin-top:4.8pt;width:386.2pt;height:172.75pt;rotation:-2670732fd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pnQwIAAFkEAAAOAAAAZHJzL2Uyb0RvYy54bWysVNtu2zAMfR+wfxD0vvhSp22MOEWXrsOA&#10;7gK0+wBGlmNhsqhJauzu60fJWZttb8P8IIgidUieQ3l9NQ2aHaTzCk3Di0XOmTQCW2X2Df/6cPvm&#10;kjMfwLSg0ciGP0nPrzavX61HW8sSe9StdIxAjK9H2/A+BFtnmRe9HMAv0EpDzg7dAIFMt89aByOh&#10;Dzor8/w8G9G11qGQ3tPpzezkm4TfdVKEz13nZWC64VRbSKtL6y6u2WYN9d6B7ZU4lgH/UMUAylDS&#10;Z6gbCMAenfoLalDCoccuLAQOGXadEjL1QN0U+R/d3PdgZeqFyPH2mSb//2DFp8MXx1Tb8HPODAwk&#10;0RbUBKyV7EFOAVkZORqtryn03lJwmN7iRFqnfr29Q/HNM4PbHsxeXjuHYy+hpRqLeDM7uTrj+Aiy&#10;Gz9iS8ngMWACmjo3MIckULEqltXlRZmOiSFGyUi6p2e5qCwm6LBa5dVFRS5BvrJYna3KZUoJdUSL&#10;cljnw3uJA4ubhjuahwQLhzsfYnUvITHco1btrdI6GW6/22rHDkCzc5u++a62PcynVZXnaYYIx8/h&#10;CfM3HG3Y2PDVkoqLsAZjgjR3gwo0/FoNDb8koBkK6kjfO9OmkABKz3tKoc2Rz0jhTGaYdlOS7+yX&#10;TDtsn4jgRCVxQ2+TGu/R/eBspDlvuP/+CE5ypj8YEmlVUBP0MJJRLS9KMtypZ3fqASMIquGBs3m7&#10;DekxzY1dk5idSrxG1edKjiXT/CZqjm8tPpBTO0W9/BE2PwEAAP//AwBQSwMEFAAGAAgAAAAhAD9U&#10;ZJrdAAAACQEAAA8AAABkcnMvZG93bnJldi54bWxMjzFvgzAUhPdK/Q/Wq9StsUlEIAQTRUjd2qEk&#10;SzYHvwAC2wibhP77vk7teLrT3Xf5YTEDu+PkO2clRCsBDG3tdGcbCefT+1sKzAdltRqcRQnf6OFQ&#10;PD/lKtPuYb/wXoWGUYn1mZLQhjBmnPu6RaP8yo1oybu5yahAcmq4ntSDys3A10JsuVGdpYVWjVi2&#10;WPfVbGj3ck7Ljz6tLq1oyriPcP15nKV8fVmOe2ABl/AXhl98QoeCmK5uttqzgbRINhSVsNsCIz9N&#10;dgmwq4RNHEfAi5z/f1D8AAAA//8DAFBLAQItABQABgAIAAAAIQC2gziS/gAAAOEBAAATAAAAAAAA&#10;AAAAAAAAAAAAAABbQ29udGVudF9UeXBlc10ueG1sUEsBAi0AFAAGAAgAAAAhADj9If/WAAAAlAEA&#10;AAsAAAAAAAAAAAAAAAAALwEAAF9yZWxzLy5yZWxzUEsBAi0AFAAGAAgAAAAhAJnvqmdDAgAAWQQA&#10;AA4AAAAAAAAAAAAAAAAALgIAAGRycy9lMm9Eb2MueG1sUEsBAi0AFAAGAAgAAAAhAD9UZJrdAAAA&#10;CQEAAA8AAAAAAAAAAAAAAAAAnQQAAGRycy9kb3ducmV2LnhtbFBLBQYAAAAABAAEAPMAAACnBQAA&#10;AAA=&#10;" stroked="f">
                <v:fill opacity="28784f"/>
                <v:textbox>
                  <w:txbxContent>
                    <w:p w:rsidR="00D4261D" w:rsidRPr="00276A51" w:rsidRDefault="00D4261D" w:rsidP="00D4261D">
                      <w:pPr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76A51"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MOD. </w:t>
                      </w:r>
                      <w:r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  <w:p w:rsidR="00D4261D" w:rsidRPr="00276A51" w:rsidRDefault="00D4261D" w:rsidP="00D4261D">
                      <w:pPr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Nome _________________________________________________________ residente na rua ______________ ______________________________________________ n.º _____ em __________________________ declaro, para os devidos efeitos, que recebi da </w:t>
      </w:r>
      <w:r w:rsidR="00816C97" w:rsidRPr="00816C97">
        <w:t>E</w:t>
      </w:r>
      <w:r w:rsidRPr="00816C97">
        <w:t>ntidade</w:t>
      </w:r>
      <w:r>
        <w:t xml:space="preserve">____________________________________________________ ______________________________________________________________o prémio do concurso denominado _____________________________________________, que me foi atribuído no sorteio realizado em __/__/__ e que é constituído </w:t>
      </w:r>
      <w:proofErr w:type="gramStart"/>
      <w:r>
        <w:t>por</w:t>
      </w:r>
      <w:proofErr w:type="gramEnd"/>
      <w:r>
        <w:t xml:space="preserve"> </w:t>
      </w:r>
      <w:r w:rsidRPr="00D4261D">
        <w:t>(descrição do prémio identificado no regulamento).</w:t>
      </w:r>
    </w:p>
    <w:p w:rsidR="00D4261D" w:rsidRDefault="00D4261D" w:rsidP="00D4261D">
      <w:pPr>
        <w:spacing w:before="120" w:after="120"/>
        <w:jc w:val="both"/>
      </w:pPr>
    </w:p>
    <w:p w:rsidR="00D4261D" w:rsidRDefault="00D4261D" w:rsidP="00D4261D">
      <w:pPr>
        <w:spacing w:before="120" w:after="120"/>
        <w:jc w:val="both"/>
      </w:pPr>
      <w:r>
        <w:t>Esta declaração não substitui, nem dispensa, o recibo que seja exigido pela promotora do concurso.</w:t>
      </w:r>
    </w:p>
    <w:p w:rsidR="00D4261D" w:rsidRDefault="00D4261D" w:rsidP="00D4261D">
      <w:pPr>
        <w:spacing w:before="120" w:after="120"/>
        <w:jc w:val="both"/>
      </w:pPr>
      <w:r>
        <w:t xml:space="preserve">Data ___/___/___                        </w:t>
      </w:r>
    </w:p>
    <w:p w:rsidR="00D4261D" w:rsidRDefault="00D4261D" w:rsidP="00D4261D">
      <w:pPr>
        <w:spacing w:before="120" w:after="120"/>
        <w:jc w:val="both"/>
      </w:pPr>
    </w:p>
    <w:p w:rsidR="00D4261D" w:rsidRDefault="00D4261D" w:rsidP="00D4261D">
      <w:pPr>
        <w:spacing w:before="120" w:after="120"/>
        <w:jc w:val="both"/>
      </w:pPr>
      <w:r>
        <w:t xml:space="preserve"> ____________________________________________</w:t>
      </w:r>
    </w:p>
    <w:p w:rsidR="00D4261D" w:rsidRDefault="00D4261D" w:rsidP="00D4261D">
      <w:pPr>
        <w:spacing w:before="120" w:after="120"/>
        <w:ind w:left="1134"/>
        <w:jc w:val="both"/>
      </w:pPr>
      <w:r>
        <w:t>(assinatura igual ao BI/CC)</w:t>
      </w:r>
    </w:p>
    <w:p w:rsidR="00D4261D" w:rsidRDefault="00D4261D" w:rsidP="00D4261D">
      <w:pPr>
        <w:spacing w:before="120" w:after="120"/>
        <w:jc w:val="both"/>
      </w:pPr>
    </w:p>
    <w:p w:rsidR="00D4261D" w:rsidRPr="004B5244" w:rsidRDefault="00D4261D" w:rsidP="00D4261D">
      <w:pPr>
        <w:spacing w:before="120" w:after="120"/>
        <w:jc w:val="both"/>
        <w:rPr>
          <w:b/>
          <w:i/>
          <w:sz w:val="18"/>
        </w:rPr>
      </w:pPr>
      <w:r w:rsidRPr="004B5244">
        <w:rPr>
          <w:b/>
          <w:i/>
          <w:sz w:val="18"/>
        </w:rPr>
        <w:t xml:space="preserve">Nota: </w:t>
      </w:r>
      <w:r w:rsidRPr="004B5244">
        <w:rPr>
          <w:i/>
          <w:sz w:val="18"/>
        </w:rPr>
        <w:t>Juntar sempre fotocópia do BI/CC do declarante.</w:t>
      </w:r>
    </w:p>
    <w:p w:rsidR="00D4261D" w:rsidRDefault="00D4261D">
      <w:pPr>
        <w:rPr>
          <w:i/>
          <w:sz w:val="28"/>
        </w:rPr>
      </w:pPr>
      <w:r>
        <w:rPr>
          <w:i/>
          <w:sz w:val="28"/>
        </w:rPr>
        <w:br w:type="page"/>
      </w:r>
    </w:p>
    <w:p w:rsidR="00D4261D" w:rsidRPr="004B5244" w:rsidRDefault="00D4261D" w:rsidP="00D4261D">
      <w:pPr>
        <w:rPr>
          <w:i/>
          <w:sz w:val="28"/>
        </w:rPr>
      </w:pPr>
    </w:p>
    <w:p w:rsidR="00D4261D" w:rsidRDefault="00D4261D" w:rsidP="00D4261D">
      <w:pPr>
        <w:spacing w:before="120" w:after="120" w:line="240" w:lineRule="auto"/>
        <w:jc w:val="both"/>
      </w:pPr>
      <w:r>
        <w:rPr>
          <w:i/>
          <w:sz w:val="28"/>
        </w:rPr>
        <w:t>(</w:t>
      </w:r>
      <w:r w:rsidRPr="004B5244">
        <w:rPr>
          <w:i/>
          <w:sz w:val="28"/>
        </w:rPr>
        <w:t xml:space="preserve">Modelo </w:t>
      </w:r>
      <w:r>
        <w:rPr>
          <w:i/>
          <w:sz w:val="28"/>
        </w:rPr>
        <w:t>4</w:t>
      </w:r>
      <w:r w:rsidRPr="004B5244">
        <w:rPr>
          <w:i/>
          <w:sz w:val="28"/>
        </w:rPr>
        <w:t xml:space="preserve"> – Texto para </w:t>
      </w:r>
      <w:r>
        <w:rPr>
          <w:i/>
          <w:sz w:val="28"/>
        </w:rPr>
        <w:t>Declaração /Menores de idade</w:t>
      </w:r>
      <w:r w:rsidRPr="004B5244">
        <w:rPr>
          <w:i/>
          <w:sz w:val="28"/>
        </w:rPr>
        <w:t>)</w:t>
      </w:r>
    </w:p>
    <w:p w:rsidR="00D4261D" w:rsidRDefault="00D4261D" w:rsidP="00D4261D">
      <w:pPr>
        <w:spacing w:before="120" w:after="120"/>
        <w:jc w:val="both"/>
      </w:pPr>
    </w:p>
    <w:p w:rsidR="00D4261D" w:rsidRDefault="00D4261D" w:rsidP="00D4261D">
      <w:pPr>
        <w:spacing w:before="120" w:after="120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5208A5" wp14:editId="25227A95">
                <wp:simplePos x="0" y="0"/>
                <wp:positionH relativeFrom="column">
                  <wp:posOffset>861175</wp:posOffset>
                </wp:positionH>
                <wp:positionV relativeFrom="paragraph">
                  <wp:posOffset>248920</wp:posOffset>
                </wp:positionV>
                <wp:extent cx="4904740" cy="2193925"/>
                <wp:effectExtent l="38100" t="1352550" r="67310" b="13493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4872">
                          <a:off x="0" y="0"/>
                          <a:ext cx="4904740" cy="2193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4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61D" w:rsidRPr="00276A51" w:rsidRDefault="00D4261D" w:rsidP="00D4261D">
                            <w:pPr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76A51"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MOD. </w:t>
                            </w:r>
                            <w:r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 w:rsidR="00D4261D" w:rsidRPr="00276A51" w:rsidRDefault="00D4261D" w:rsidP="00D4261D">
                            <w:pPr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7.8pt;margin-top:19.6pt;width:386.2pt;height:172.75pt;rotation:-2670732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5pQgIAAFkEAAAOAAAAZHJzL2Uyb0RvYy54bWysVNtu2zAMfR+wfxD0vvgyZ02MOkWXLsOA&#10;7gK0+wBGlmNhsqhJauzu60fJWZttb8P8IIgidUieQ/nyaho0O0rnFZqGF4ucM2kEtsocGv71fvdq&#10;xZkPYFrQaGTDH6XnV5uXLy5HW8sSe9StdIxAjK9H2/A+BFtnmRe9HMAv0EpDzg7dAIFMd8haByOh&#10;Dzor8/xNNqJrrUMhvafTm9nJNwm/66QIn7vOy8B0w6m2kFaX1n1cs80l1AcHtlfiVAb8QxUDKENJ&#10;n6BuIAB7cOovqEEJhx67sBA4ZNh1SsjUA3VT5H90c9eDlakXIsfbJ5r8/4MVn45fHFNtw5ecGRhI&#10;oi2oCVgr2b2cArIycjRaX1PonaXgML3FibRO/Xp7i+KbZwa3PZiDvHYOx15CSzUW8WZ2dnXG8RFk&#10;P37ElpLBQ8AENHVuYA5JoGJdLKvVRZmOiSFGyUi6xye5qCwm6LBa59VFRS5BvrJYv16Xy5QS6ogW&#10;5bDOh/cSBxY3DXc0DwkWjrc+xOqeQ2K4R63andI6Ge6w32rHjkCzs0vffFfbHubTqsrzNEOE4+fw&#10;hPkbjjZsbPh6ScVFWIMxQZq7QQUafq2Ghq8IaIaCOtL3zrQpJIDS855SaHPiM1I4kxmm/ZTkq37J&#10;tMf2kQhOVBI39Dap8R7dD85GmvOG++8P4CRn+oMhkdYFNUEPIxnV8qIkw5179uceMIKgGh44m7fb&#10;kB7T3Ng1idmpxGtUfa7kVDLNb6Lm9NbiAzm3U9TzH2HzEwAA//8DAFBLAwQUAAYACAAAACEARdUv&#10;N94AAAAKAQAADwAAAGRycy9kb3ducmV2LnhtbEyPwU7DMBBE70j8g7WVuFGnKS1uGqeqInGDA2kv&#10;vbnxEkeJ7Sh22vD3LCc4zu5o5k1+mG3PbjiG1jsJq2UCDF3tdesaCefT27MAFqJyWvXeoYRvDHAo&#10;Hh9ylWl/d594q2LDKMSFTEkwMQ4Z56E2aFVY+gEd/b78aFUkOTZcj+pO4bbnaZJsuVWtowajBiwN&#10;1l01Weq9nEX53onqYpKm3HQrTD+Ok5RPi/m4BxZxjn9m+MUndCiI6eonpwPrSa83W7JKWO9SYGTY&#10;JYLGXekgXl6BFzn/P6H4AQAA//8DAFBLAQItABQABgAIAAAAIQC2gziS/gAAAOEBAAATAAAAAAAA&#10;AAAAAAAAAAAAAABbQ29udGVudF9UeXBlc10ueG1sUEsBAi0AFAAGAAgAAAAhADj9If/WAAAAlAEA&#10;AAsAAAAAAAAAAAAAAAAALwEAAF9yZWxzLy5yZWxzUEsBAi0AFAAGAAgAAAAhAG1pHmlCAgAAWQQA&#10;AA4AAAAAAAAAAAAAAAAALgIAAGRycy9lMm9Eb2MueG1sUEsBAi0AFAAGAAgAAAAhAEXVLzfeAAAA&#10;CgEAAA8AAAAAAAAAAAAAAAAAnAQAAGRycy9kb3ducmV2LnhtbFBLBQYAAAAABAAEAPMAAACnBQAA&#10;AAA=&#10;" stroked="f">
                <v:fill opacity="28784f"/>
                <v:textbox>
                  <w:txbxContent>
                    <w:p w:rsidR="00D4261D" w:rsidRPr="00276A51" w:rsidRDefault="00D4261D" w:rsidP="00D4261D">
                      <w:pPr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76A51"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MOD. </w:t>
                      </w:r>
                      <w:r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  <w:p w:rsidR="00D4261D" w:rsidRPr="00276A51" w:rsidRDefault="00D4261D" w:rsidP="00D4261D">
                      <w:pPr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261D" w:rsidRDefault="00D4261D" w:rsidP="00D4261D">
      <w:pPr>
        <w:spacing w:before="120" w:after="120"/>
        <w:jc w:val="both"/>
      </w:pPr>
      <w:r>
        <w:t xml:space="preserve">Nome _________________________________________________________ residente na rua _______________________________________________ n.º _____ em _______ ___________________ declaro, para os devidos efeitos, que recebi da </w:t>
      </w:r>
      <w:r w:rsidR="00816C97">
        <w:t>Entidade</w:t>
      </w:r>
      <w:r>
        <w:t xml:space="preserve"> ______________ ________________________________________________ para ser entregue ao meu filho menor de idade (nome), o prémio do concurso denominado _____________________________________________, que lhe foi atribuído no sorteio realizado em ___/___/___ e que é constituído </w:t>
      </w:r>
      <w:proofErr w:type="gramStart"/>
      <w:r>
        <w:t>por</w:t>
      </w:r>
      <w:proofErr w:type="gramEnd"/>
      <w:r>
        <w:t xml:space="preserve"> (descrição do prémio identificado no regulamento).</w:t>
      </w:r>
    </w:p>
    <w:p w:rsidR="00D4261D" w:rsidRDefault="00D4261D" w:rsidP="00D4261D">
      <w:pPr>
        <w:spacing w:before="120" w:after="120"/>
        <w:jc w:val="both"/>
      </w:pPr>
      <w:r>
        <w:t>Esta declaração não substitui, nem dispensa, o recibo que seja exigido pela promotora do concurso.</w:t>
      </w:r>
    </w:p>
    <w:p w:rsidR="00D4261D" w:rsidRDefault="00D4261D" w:rsidP="00D4261D">
      <w:pPr>
        <w:spacing w:before="120" w:after="120"/>
        <w:jc w:val="both"/>
      </w:pPr>
      <w:r>
        <w:t xml:space="preserve">Data ___/___/___                       </w:t>
      </w:r>
    </w:p>
    <w:p w:rsidR="00D4261D" w:rsidRDefault="00D4261D" w:rsidP="00D4261D">
      <w:pPr>
        <w:spacing w:before="120" w:after="120"/>
        <w:jc w:val="both"/>
      </w:pPr>
      <w:r>
        <w:t xml:space="preserve"> ____________________________________________</w:t>
      </w:r>
    </w:p>
    <w:p w:rsidR="00D4261D" w:rsidRDefault="00D4261D" w:rsidP="00D4261D">
      <w:pPr>
        <w:spacing w:before="120" w:after="120"/>
        <w:ind w:left="1134"/>
        <w:jc w:val="both"/>
      </w:pPr>
      <w:r>
        <w:t>(assinatura igual ao BI/CC)</w:t>
      </w:r>
    </w:p>
    <w:p w:rsidR="00D4261D" w:rsidRDefault="00D4261D" w:rsidP="00D4261D">
      <w:pPr>
        <w:spacing w:before="120" w:after="120"/>
        <w:jc w:val="both"/>
        <w:rPr>
          <w:b/>
          <w:i/>
          <w:sz w:val="18"/>
        </w:rPr>
      </w:pPr>
    </w:p>
    <w:p w:rsidR="00D4261D" w:rsidRPr="004B5244" w:rsidRDefault="00D4261D" w:rsidP="00D4261D">
      <w:pPr>
        <w:spacing w:before="120" w:after="120"/>
        <w:jc w:val="both"/>
        <w:rPr>
          <w:i/>
          <w:sz w:val="18"/>
        </w:rPr>
      </w:pPr>
      <w:r w:rsidRPr="004B5244">
        <w:rPr>
          <w:b/>
          <w:i/>
          <w:sz w:val="18"/>
        </w:rPr>
        <w:t>Nota:</w:t>
      </w:r>
      <w:r w:rsidRPr="004B5244">
        <w:rPr>
          <w:i/>
          <w:sz w:val="18"/>
        </w:rPr>
        <w:t xml:space="preserve"> Juntar sempre fotocópia do BI/CC do declarante e do menor premiado.</w:t>
      </w:r>
    </w:p>
    <w:p w:rsidR="00B610BC" w:rsidRDefault="00B610BC"/>
    <w:sectPr w:rsidR="00B610BC" w:rsidSect="003E6598">
      <w:headerReference w:type="default" r:id="rId12"/>
      <w:footerReference w:type="default" r:id="rId13"/>
      <w:pgSz w:w="11906" w:h="16838"/>
      <w:pgMar w:top="1134" w:right="84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34" w:rsidRDefault="00897734">
      <w:pPr>
        <w:spacing w:after="0" w:line="240" w:lineRule="auto"/>
      </w:pPr>
      <w:r>
        <w:separator/>
      </w:r>
    </w:p>
  </w:endnote>
  <w:endnote w:type="continuationSeparator" w:id="0">
    <w:p w:rsidR="00897734" w:rsidRDefault="0089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787995"/>
      <w:docPartObj>
        <w:docPartGallery w:val="Page Numbers (Bottom of Page)"/>
        <w:docPartUnique/>
      </w:docPartObj>
    </w:sdtPr>
    <w:sdtEndPr/>
    <w:sdtContent>
      <w:p w:rsidR="00D4261D" w:rsidRDefault="00D4261D" w:rsidP="00147463">
        <w:pPr>
          <w:pStyle w:val="Rodap"/>
          <w:jc w:val="right"/>
        </w:pPr>
      </w:p>
      <w:tbl>
        <w:tblPr>
          <w:tblStyle w:val="Tabelacomgrelh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631"/>
          <w:gridCol w:w="1475"/>
          <w:gridCol w:w="2087"/>
        </w:tblGrid>
        <w:tr w:rsidR="00D4261D" w:rsidTr="00880733">
          <w:tc>
            <w:tcPr>
              <w:tcW w:w="5778" w:type="dxa"/>
            </w:tcPr>
            <w:p w:rsidR="00D4261D" w:rsidRPr="00995F4E" w:rsidRDefault="008700B1" w:rsidP="00880733">
              <w:pPr>
                <w:pStyle w:val="Rodap"/>
                <w:rPr>
                  <w:i/>
                  <w:color w:val="808080" w:themeColor="background1" w:themeShade="80"/>
                  <w:sz w:val="18"/>
                </w:rPr>
              </w:pPr>
              <w:proofErr w:type="gramStart"/>
              <w:r w:rsidRPr="008700B1">
                <w:rPr>
                  <w:rStyle w:val="Hiperligao"/>
                  <w:i/>
                  <w:color w:val="000080" w:themeColor="hyperlink" w:themeShade="80"/>
                  <w:sz w:val="18"/>
                </w:rPr>
                <w:t>http:</w:t>
              </w:r>
              <w:proofErr w:type="gramEnd"/>
              <w:r w:rsidRPr="008700B1">
                <w:rPr>
                  <w:rStyle w:val="Hiperligao"/>
                  <w:i/>
                  <w:color w:val="000080" w:themeColor="hyperlink" w:themeShade="80"/>
                  <w:sz w:val="18"/>
                </w:rPr>
                <w:t>//www.sg.mai.gov.pt/EspacoCidadao/ConcursosPublicitarios/Paginas/default.aspx</w:t>
              </w:r>
            </w:p>
          </w:tc>
          <w:tc>
            <w:tcPr>
              <w:tcW w:w="1701" w:type="dxa"/>
            </w:tcPr>
            <w:p w:rsidR="00D4261D" w:rsidRDefault="00D4261D" w:rsidP="00880733">
              <w:pPr>
                <w:pStyle w:val="Rodap"/>
              </w:pPr>
            </w:p>
          </w:tc>
          <w:tc>
            <w:tcPr>
              <w:tcW w:w="2407" w:type="dxa"/>
            </w:tcPr>
            <w:p w:rsidR="00D4261D" w:rsidRDefault="00D4261D" w:rsidP="00880733">
              <w:pPr>
                <w:pStyle w:val="Rodap"/>
                <w:jc w:val="right"/>
              </w:pPr>
              <w:r w:rsidRPr="00995F4E">
                <w:rPr>
                  <w:color w:val="808080" w:themeColor="background1" w:themeShade="80"/>
                  <w:sz w:val="18"/>
                </w:rPr>
                <w:fldChar w:fldCharType="begin"/>
              </w:r>
              <w:r w:rsidRPr="00995F4E">
                <w:rPr>
                  <w:color w:val="808080" w:themeColor="background1" w:themeShade="80"/>
                  <w:sz w:val="18"/>
                </w:rPr>
                <w:instrText>PAGE   \* MERGEFORMAT</w:instrText>
              </w:r>
              <w:r w:rsidRPr="00995F4E">
                <w:rPr>
                  <w:color w:val="808080" w:themeColor="background1" w:themeShade="80"/>
                  <w:sz w:val="18"/>
                </w:rPr>
                <w:fldChar w:fldCharType="separate"/>
              </w:r>
              <w:r w:rsidR="00357933">
                <w:rPr>
                  <w:noProof/>
                  <w:color w:val="808080" w:themeColor="background1" w:themeShade="80"/>
                  <w:sz w:val="18"/>
                </w:rPr>
                <w:t>2</w:t>
              </w:r>
              <w:r w:rsidRPr="00995F4E">
                <w:rPr>
                  <w:color w:val="808080" w:themeColor="background1" w:themeShade="80"/>
                  <w:sz w:val="18"/>
                </w:rPr>
                <w:fldChar w:fldCharType="end"/>
              </w:r>
            </w:p>
          </w:tc>
        </w:tr>
      </w:tbl>
      <w:p w:rsidR="00FF66F5" w:rsidRDefault="00357933" w:rsidP="00147463">
        <w:pPr>
          <w:pStyle w:val="Rodap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34" w:rsidRDefault="00897734">
      <w:pPr>
        <w:spacing w:after="0" w:line="240" w:lineRule="auto"/>
      </w:pPr>
      <w:r>
        <w:separator/>
      </w:r>
    </w:p>
  </w:footnote>
  <w:footnote w:type="continuationSeparator" w:id="0">
    <w:p w:rsidR="00897734" w:rsidRDefault="0089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25" w:rsidRDefault="00BE4525" w:rsidP="00BE4525">
    <w:pPr>
      <w:pBdr>
        <w:bottom w:val="single" w:sz="4" w:space="1" w:color="auto"/>
      </w:pBdr>
      <w:spacing w:before="120" w:after="120" w:line="240" w:lineRule="auto"/>
      <w:ind w:right="-319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DOCUMENTAÇÃO </w:t>
    </w:r>
    <w:r w:rsidRPr="007133BF">
      <w:rPr>
        <w:b/>
        <w:sz w:val="24"/>
        <w:szCs w:val="24"/>
      </w:rPr>
      <w:t>PARA AUTORIZAÇÃO DE MODALIDADES AFIM DE JOGO</w:t>
    </w:r>
    <w:r w:rsidR="005872A1">
      <w:rPr>
        <w:b/>
        <w:sz w:val="24"/>
        <w:szCs w:val="24"/>
      </w:rPr>
      <w:t>S</w:t>
    </w:r>
    <w:r w:rsidRPr="007133BF">
      <w:rPr>
        <w:b/>
        <w:sz w:val="24"/>
        <w:szCs w:val="24"/>
      </w:rPr>
      <w:t xml:space="preserve"> DE FORTUNA OU AZAR</w:t>
    </w:r>
  </w:p>
  <w:p w:rsidR="00BE4525" w:rsidRPr="006C4357" w:rsidRDefault="00BE4525" w:rsidP="00BE4525">
    <w:pPr>
      <w:pBdr>
        <w:bottom w:val="single" w:sz="4" w:space="1" w:color="auto"/>
      </w:pBdr>
      <w:spacing w:before="120" w:after="120" w:line="240" w:lineRule="auto"/>
      <w:ind w:right="-319"/>
      <w:jc w:val="center"/>
      <w:rPr>
        <w:b/>
        <w:i/>
        <w:sz w:val="24"/>
        <w:szCs w:val="24"/>
      </w:rPr>
    </w:pPr>
    <w:r w:rsidRPr="006C4357">
      <w:rPr>
        <w:b/>
        <w:i/>
        <w:sz w:val="24"/>
        <w:szCs w:val="24"/>
      </w:rPr>
      <w:t>(Aplicáve</w:t>
    </w:r>
    <w:r>
      <w:rPr>
        <w:b/>
        <w:i/>
        <w:sz w:val="24"/>
        <w:szCs w:val="24"/>
      </w:rPr>
      <w:t>l</w:t>
    </w:r>
    <w:r w:rsidRPr="006C4357">
      <w:rPr>
        <w:b/>
        <w:i/>
        <w:sz w:val="24"/>
        <w:szCs w:val="24"/>
      </w:rPr>
      <w:t xml:space="preserve"> </w:t>
    </w:r>
    <w:r>
      <w:rPr>
        <w:b/>
        <w:i/>
        <w:sz w:val="24"/>
        <w:szCs w:val="24"/>
      </w:rPr>
      <w:t>Sorteio com Venda de Bilhetes</w:t>
    </w:r>
    <w:r w:rsidRPr="006C4357">
      <w:rPr>
        <w:b/>
        <w:i/>
        <w:sz w:val="24"/>
        <w:szCs w:val="24"/>
      </w:rPr>
      <w:t>)</w:t>
    </w:r>
  </w:p>
  <w:p w:rsidR="00BE4525" w:rsidRDefault="00BE45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776"/>
    <w:multiLevelType w:val="hybridMultilevel"/>
    <w:tmpl w:val="F53A737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3B7890"/>
    <w:multiLevelType w:val="hybridMultilevel"/>
    <w:tmpl w:val="12A225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A1DBE"/>
    <w:multiLevelType w:val="hybridMultilevel"/>
    <w:tmpl w:val="632039D0"/>
    <w:lvl w:ilvl="0" w:tplc="08160017">
      <w:start w:val="1"/>
      <w:numFmt w:val="lowerLetter"/>
      <w:lvlText w:val="%1)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8E50EFA"/>
    <w:multiLevelType w:val="hybridMultilevel"/>
    <w:tmpl w:val="9F68F7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93688"/>
    <w:multiLevelType w:val="hybridMultilevel"/>
    <w:tmpl w:val="632039D0"/>
    <w:lvl w:ilvl="0" w:tplc="08160017">
      <w:start w:val="1"/>
      <w:numFmt w:val="lowerLetter"/>
      <w:lvlText w:val="%1)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0962B8F"/>
    <w:multiLevelType w:val="hybridMultilevel"/>
    <w:tmpl w:val="75F2512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8C66F3"/>
    <w:multiLevelType w:val="hybridMultilevel"/>
    <w:tmpl w:val="2DC690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34767"/>
    <w:multiLevelType w:val="hybridMultilevel"/>
    <w:tmpl w:val="004A92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553D9"/>
    <w:multiLevelType w:val="hybridMultilevel"/>
    <w:tmpl w:val="E4A2D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C2"/>
    <w:rsid w:val="000A28D4"/>
    <w:rsid w:val="001755F7"/>
    <w:rsid w:val="001F0D34"/>
    <w:rsid w:val="002C0F92"/>
    <w:rsid w:val="00311786"/>
    <w:rsid w:val="00357933"/>
    <w:rsid w:val="003923E5"/>
    <w:rsid w:val="003D0CC2"/>
    <w:rsid w:val="003D6A85"/>
    <w:rsid w:val="003E6598"/>
    <w:rsid w:val="004A6603"/>
    <w:rsid w:val="00514718"/>
    <w:rsid w:val="00531C34"/>
    <w:rsid w:val="00554D51"/>
    <w:rsid w:val="005872A1"/>
    <w:rsid w:val="006453F4"/>
    <w:rsid w:val="006B3764"/>
    <w:rsid w:val="006E7E5F"/>
    <w:rsid w:val="00775F0F"/>
    <w:rsid w:val="00816C97"/>
    <w:rsid w:val="008700B1"/>
    <w:rsid w:val="008757EB"/>
    <w:rsid w:val="00897734"/>
    <w:rsid w:val="009B0F34"/>
    <w:rsid w:val="00A80492"/>
    <w:rsid w:val="00AD1716"/>
    <w:rsid w:val="00B2474B"/>
    <w:rsid w:val="00B610BC"/>
    <w:rsid w:val="00B83E0B"/>
    <w:rsid w:val="00BE4525"/>
    <w:rsid w:val="00C75E40"/>
    <w:rsid w:val="00CA3385"/>
    <w:rsid w:val="00CD25EC"/>
    <w:rsid w:val="00CD7515"/>
    <w:rsid w:val="00D4261D"/>
    <w:rsid w:val="00FB3E80"/>
    <w:rsid w:val="00FC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C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CC2"/>
    <w:pPr>
      <w:ind w:left="720"/>
      <w:contextualSpacing/>
    </w:pPr>
  </w:style>
  <w:style w:type="paragraph" w:styleId="Rodap">
    <w:name w:val="footer"/>
    <w:basedOn w:val="Normal"/>
    <w:link w:val="RodapCarcter"/>
    <w:uiPriority w:val="99"/>
    <w:unhideWhenUsed/>
    <w:rsid w:val="003D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D0CC2"/>
  </w:style>
  <w:style w:type="paragraph" w:styleId="Cabealho">
    <w:name w:val="header"/>
    <w:basedOn w:val="Normal"/>
    <w:link w:val="CabealhoCarcter"/>
    <w:uiPriority w:val="99"/>
    <w:unhideWhenUsed/>
    <w:rsid w:val="003E6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E6598"/>
  </w:style>
  <w:style w:type="table" w:styleId="Tabelacomgrelha">
    <w:name w:val="Table Grid"/>
    <w:basedOn w:val="Tabelanormal"/>
    <w:uiPriority w:val="59"/>
    <w:rsid w:val="00D4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426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C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CC2"/>
    <w:pPr>
      <w:ind w:left="720"/>
      <w:contextualSpacing/>
    </w:pPr>
  </w:style>
  <w:style w:type="paragraph" w:styleId="Rodap">
    <w:name w:val="footer"/>
    <w:basedOn w:val="Normal"/>
    <w:link w:val="RodapCarcter"/>
    <w:uiPriority w:val="99"/>
    <w:unhideWhenUsed/>
    <w:rsid w:val="003D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D0CC2"/>
  </w:style>
  <w:style w:type="paragraph" w:styleId="Cabealho">
    <w:name w:val="header"/>
    <w:basedOn w:val="Normal"/>
    <w:link w:val="CabealhoCarcter"/>
    <w:uiPriority w:val="99"/>
    <w:unhideWhenUsed/>
    <w:rsid w:val="003E6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E6598"/>
  </w:style>
  <w:style w:type="table" w:styleId="Tabelacomgrelha">
    <w:name w:val="Table Grid"/>
    <w:basedOn w:val="Tabelanormal"/>
    <w:uiPriority w:val="59"/>
    <w:rsid w:val="00D4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42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D99FF230B226429FFC47031E80F5F4" ma:contentTypeVersion="1" ma:contentTypeDescription="Criar um novo documento." ma:contentTypeScope="" ma:versionID="5c81a3d0969acfc3a0a432a9824a89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D7426-BF19-4491-8EA2-DA987BED4243}"/>
</file>

<file path=customXml/itemProps2.xml><?xml version="1.0" encoding="utf-8"?>
<ds:datastoreItem xmlns:ds="http://schemas.openxmlformats.org/officeDocument/2006/customXml" ds:itemID="{ED2BF1FC-9F19-4EE2-94F9-7C1F160732B1}"/>
</file>

<file path=customXml/itemProps3.xml><?xml version="1.0" encoding="utf-8"?>
<ds:datastoreItem xmlns:ds="http://schemas.openxmlformats.org/officeDocument/2006/customXml" ds:itemID="{A75725A8-19D0-49B8-B5D1-F752F494BC25}"/>
</file>

<file path=customXml/itemProps4.xml><?xml version="1.0" encoding="utf-8"?>
<ds:datastoreItem xmlns:ds="http://schemas.openxmlformats.org/officeDocument/2006/customXml" ds:itemID="{F236EEAE-EAD1-4477-B7E0-732EDF1BD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1728</Words>
  <Characters>9336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Ribeiro</dc:creator>
  <cp:lastModifiedBy>SM</cp:lastModifiedBy>
  <cp:revision>16</cp:revision>
  <dcterms:created xsi:type="dcterms:W3CDTF">2015-08-05T17:08:00Z</dcterms:created>
  <dcterms:modified xsi:type="dcterms:W3CDTF">2015-08-13T10:23:00Z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0x01010070D99FF230B226429FFC47031E80F5F4</vt:lpwstr>
  </property>
</Properties>
</file>